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FF6" w:rsidRPr="005F7997" w:rsidRDefault="002D5FF6" w:rsidP="002D5FF6">
      <w:pPr>
        <w:pStyle w:val="Style4"/>
        <w:widowControl/>
        <w:jc w:val="center"/>
        <w:rPr>
          <w:rStyle w:val="FontStyle17"/>
          <w:spacing w:val="-2"/>
        </w:rPr>
      </w:pPr>
      <w:r w:rsidRPr="005F7997">
        <w:rPr>
          <w:rStyle w:val="FontStyle17"/>
          <w:spacing w:val="-2"/>
        </w:rPr>
        <w:t xml:space="preserve">ТЕХНИЧЕСКОЕ </w:t>
      </w:r>
      <w:r w:rsidR="00132AC4">
        <w:rPr>
          <w:rStyle w:val="FontStyle17"/>
          <w:spacing w:val="-2"/>
        </w:rPr>
        <w:t>ТРЕБОВАНИЕ</w:t>
      </w:r>
    </w:p>
    <w:p w:rsidR="00E833BE" w:rsidRPr="005F7997" w:rsidRDefault="00EE6A6A" w:rsidP="00E833BE">
      <w:pPr>
        <w:pStyle w:val="131"/>
        <w:shd w:val="clear" w:color="auto" w:fill="auto"/>
        <w:spacing w:line="240" w:lineRule="auto"/>
        <w:ind w:firstLine="0"/>
        <w:jc w:val="center"/>
        <w:rPr>
          <w:b/>
          <w:bCs/>
          <w:spacing w:val="-2"/>
          <w:sz w:val="24"/>
          <w:szCs w:val="24"/>
        </w:rPr>
      </w:pPr>
      <w:r w:rsidRPr="005F7997">
        <w:rPr>
          <w:b/>
          <w:bCs/>
          <w:spacing w:val="-2"/>
          <w:sz w:val="24"/>
          <w:szCs w:val="24"/>
        </w:rPr>
        <w:t>Мероприятия по строительству и реконструкции для технологического присоединения потребителей (в том числе ПИР) на территории филиала ЭС ЕАО</w:t>
      </w:r>
    </w:p>
    <w:p w:rsidR="00ED6F16" w:rsidRPr="005F7997" w:rsidRDefault="00ED6F16" w:rsidP="005B3195">
      <w:pPr>
        <w:tabs>
          <w:tab w:val="left" w:pos="993"/>
        </w:tabs>
        <w:suppressAutoHyphens/>
        <w:ind w:firstLine="709"/>
        <w:jc w:val="both"/>
        <w:rPr>
          <w:b/>
          <w:spacing w:val="-2"/>
        </w:rPr>
      </w:pPr>
    </w:p>
    <w:p w:rsidR="00C84289" w:rsidRPr="005F7997" w:rsidRDefault="00C84289" w:rsidP="002F4A64">
      <w:pPr>
        <w:pStyle w:val="ab"/>
        <w:widowControl w:val="0"/>
        <w:numPr>
          <w:ilvl w:val="0"/>
          <w:numId w:val="6"/>
        </w:numPr>
        <w:tabs>
          <w:tab w:val="left" w:pos="720"/>
          <w:tab w:val="left" w:pos="993"/>
        </w:tabs>
        <w:ind w:left="0" w:firstLine="709"/>
        <w:contextualSpacing/>
        <w:rPr>
          <w:b/>
          <w:spacing w:val="-2"/>
        </w:rPr>
      </w:pPr>
      <w:r w:rsidRPr="005F7997">
        <w:rPr>
          <w:b/>
          <w:spacing w:val="-2"/>
        </w:rPr>
        <w:t>Основание для выполнения работ:</w:t>
      </w:r>
    </w:p>
    <w:p w:rsidR="002D5FF6" w:rsidRPr="005F7997" w:rsidRDefault="002D5FF6" w:rsidP="002F4A64">
      <w:pPr>
        <w:pStyle w:val="ab"/>
        <w:widowControl w:val="0"/>
        <w:numPr>
          <w:ilvl w:val="1"/>
          <w:numId w:val="6"/>
        </w:numPr>
        <w:ind w:left="0" w:firstLine="709"/>
        <w:contextualSpacing/>
        <w:jc w:val="both"/>
        <w:rPr>
          <w:spacing w:val="-2"/>
        </w:rPr>
      </w:pPr>
      <w:r w:rsidRPr="005F7997">
        <w:rPr>
          <w:spacing w:val="-2"/>
        </w:rPr>
        <w:t>Инвестиционная программа АО «ДРСК» на 2020 г.</w:t>
      </w:r>
    </w:p>
    <w:p w:rsidR="002D5FF6" w:rsidRPr="005F7997" w:rsidRDefault="002D5FF6" w:rsidP="002F4A64">
      <w:pPr>
        <w:pStyle w:val="ab"/>
        <w:widowControl w:val="0"/>
        <w:numPr>
          <w:ilvl w:val="1"/>
          <w:numId w:val="6"/>
        </w:numPr>
        <w:ind w:left="0" w:firstLine="709"/>
        <w:contextualSpacing/>
        <w:jc w:val="both"/>
        <w:rPr>
          <w:spacing w:val="-2"/>
        </w:rPr>
      </w:pPr>
      <w:r w:rsidRPr="005F7997">
        <w:rPr>
          <w:spacing w:val="-2"/>
        </w:rPr>
        <w:t>Договоры на технологическое присоединение к электрическим сетям АО «ДРСК».</w:t>
      </w:r>
    </w:p>
    <w:p w:rsidR="00C84289" w:rsidRPr="005F7997" w:rsidRDefault="00C84289" w:rsidP="002F4A64">
      <w:pPr>
        <w:tabs>
          <w:tab w:val="left" w:pos="993"/>
        </w:tabs>
        <w:suppressAutoHyphens/>
        <w:ind w:firstLine="709"/>
        <w:jc w:val="both"/>
        <w:rPr>
          <w:b/>
          <w:spacing w:val="-2"/>
        </w:rPr>
      </w:pPr>
    </w:p>
    <w:p w:rsidR="00C84289" w:rsidRPr="005F7997" w:rsidRDefault="00C84289" w:rsidP="002F4A64">
      <w:pPr>
        <w:pStyle w:val="ab"/>
        <w:numPr>
          <w:ilvl w:val="0"/>
          <w:numId w:val="6"/>
        </w:numPr>
        <w:tabs>
          <w:tab w:val="left" w:pos="993"/>
        </w:tabs>
        <w:suppressAutoHyphens/>
        <w:ind w:left="0" w:firstLine="709"/>
        <w:jc w:val="both"/>
        <w:rPr>
          <w:b/>
          <w:spacing w:val="-2"/>
        </w:rPr>
      </w:pPr>
      <w:r w:rsidRPr="005F7997">
        <w:rPr>
          <w:b/>
          <w:spacing w:val="-2"/>
        </w:rPr>
        <w:t>Общие сведения</w:t>
      </w:r>
    </w:p>
    <w:p w:rsidR="00C84289" w:rsidRPr="005F7997" w:rsidRDefault="00E207CF" w:rsidP="002F4A64">
      <w:pPr>
        <w:pStyle w:val="ab"/>
        <w:numPr>
          <w:ilvl w:val="1"/>
          <w:numId w:val="6"/>
        </w:numPr>
        <w:tabs>
          <w:tab w:val="left" w:pos="993"/>
        </w:tabs>
        <w:suppressAutoHyphens/>
        <w:ind w:left="0" w:firstLine="709"/>
        <w:jc w:val="both"/>
        <w:rPr>
          <w:spacing w:val="-2"/>
        </w:rPr>
      </w:pPr>
      <w:r w:rsidRPr="005F7997">
        <w:rPr>
          <w:spacing w:val="-2"/>
        </w:rPr>
        <w:t xml:space="preserve">Настоящее Техническое </w:t>
      </w:r>
      <w:r w:rsidR="00132AC4">
        <w:rPr>
          <w:spacing w:val="-2"/>
        </w:rPr>
        <w:t>требование</w:t>
      </w:r>
      <w:r w:rsidRPr="005F7997">
        <w:rPr>
          <w:spacing w:val="-2"/>
        </w:rPr>
        <w:t xml:space="preserve"> составлено в целях выполнения мероприятий по технологическому присоединению энергопринимающих устройств заявителей к электрическим сетям Заказчика, путём строительства (реконструкции) объектов электросетевого хозяйства на территории Еврейской автономной области</w:t>
      </w:r>
      <w:r w:rsidR="00C84289" w:rsidRPr="005F7997">
        <w:rPr>
          <w:spacing w:val="-2"/>
        </w:rPr>
        <w:t>.</w:t>
      </w:r>
    </w:p>
    <w:p w:rsidR="00C84289" w:rsidRPr="005F7997" w:rsidRDefault="00E833BE" w:rsidP="002F4A64">
      <w:pPr>
        <w:pStyle w:val="ab"/>
        <w:numPr>
          <w:ilvl w:val="1"/>
          <w:numId w:val="6"/>
        </w:numPr>
        <w:suppressAutoHyphens/>
        <w:ind w:left="0" w:firstLine="709"/>
        <w:jc w:val="both"/>
        <w:rPr>
          <w:spacing w:val="-2"/>
        </w:rPr>
      </w:pPr>
      <w:r w:rsidRPr="005F7997">
        <w:rPr>
          <w:spacing w:val="-2"/>
        </w:rPr>
        <w:t xml:space="preserve">Заказчик планирует заключить с победителем закупки рамочный договор на выполнение </w:t>
      </w:r>
      <w:r w:rsidR="00E2785F" w:rsidRPr="005F7997">
        <w:rPr>
          <w:spacing w:val="-2"/>
        </w:rPr>
        <w:t>мероприятий по строительству и реконструкции электрических сетей напряжением до 10 кВ для технологического присоединения потребителей (в том числе ПИР) на территории филиала «ЭС ЕАО»</w:t>
      </w:r>
      <w:r w:rsidRPr="005F7997">
        <w:rPr>
          <w:spacing w:val="-2"/>
        </w:rPr>
        <w:t xml:space="preserve"> (далее – подрядные работы)</w:t>
      </w:r>
      <w:r w:rsidR="00C84289" w:rsidRPr="005F7997">
        <w:rPr>
          <w:spacing w:val="-2"/>
        </w:rPr>
        <w:t>.</w:t>
      </w:r>
    </w:p>
    <w:p w:rsidR="00C84289" w:rsidRPr="005F7997" w:rsidRDefault="00C84289" w:rsidP="002F4A64">
      <w:pPr>
        <w:pStyle w:val="ab"/>
        <w:numPr>
          <w:ilvl w:val="1"/>
          <w:numId w:val="6"/>
        </w:numPr>
        <w:suppressAutoHyphens/>
        <w:ind w:left="0" w:firstLine="709"/>
        <w:jc w:val="both"/>
        <w:rPr>
          <w:spacing w:val="-2"/>
        </w:rPr>
      </w:pPr>
      <w:r w:rsidRPr="005F7997">
        <w:rPr>
          <w:spacing w:val="-2"/>
        </w:rPr>
        <w:t>Сроки выполнения работ:</w:t>
      </w:r>
    </w:p>
    <w:p w:rsidR="00C84289" w:rsidRPr="005F7997" w:rsidRDefault="00C84289" w:rsidP="002F4A64">
      <w:pPr>
        <w:suppressAutoHyphens/>
        <w:ind w:firstLine="709"/>
        <w:jc w:val="both"/>
        <w:rPr>
          <w:spacing w:val="-2"/>
        </w:rPr>
      </w:pPr>
      <w:r w:rsidRPr="005F7997">
        <w:rPr>
          <w:spacing w:val="-2"/>
        </w:rPr>
        <w:t xml:space="preserve">Начало работ – </w:t>
      </w:r>
      <w:r w:rsidRPr="005F7997">
        <w:rPr>
          <w:b/>
          <w:spacing w:val="-2"/>
        </w:rPr>
        <w:t xml:space="preserve">с </w:t>
      </w:r>
      <w:r w:rsidR="00132AC4" w:rsidRPr="00132AC4">
        <w:rPr>
          <w:b/>
          <w:spacing w:val="-2"/>
        </w:rPr>
        <w:t xml:space="preserve">даты </w:t>
      </w:r>
      <w:r w:rsidRPr="005F7997">
        <w:rPr>
          <w:b/>
          <w:spacing w:val="-2"/>
        </w:rPr>
        <w:t>заключения договора</w:t>
      </w:r>
      <w:r w:rsidRPr="005F7997">
        <w:rPr>
          <w:spacing w:val="-2"/>
        </w:rPr>
        <w:t>;</w:t>
      </w:r>
    </w:p>
    <w:p w:rsidR="00C84289" w:rsidRPr="005F7997" w:rsidRDefault="00C84289" w:rsidP="002F4A64">
      <w:pPr>
        <w:suppressAutoHyphens/>
        <w:ind w:firstLine="709"/>
        <w:jc w:val="both"/>
        <w:rPr>
          <w:spacing w:val="-2"/>
        </w:rPr>
      </w:pPr>
      <w:r w:rsidRPr="005F7997">
        <w:rPr>
          <w:spacing w:val="-2"/>
        </w:rPr>
        <w:t>Окончание работ –</w:t>
      </w:r>
      <w:r w:rsidR="000E5B93" w:rsidRPr="005F7997">
        <w:rPr>
          <w:spacing w:val="-2"/>
        </w:rPr>
        <w:t xml:space="preserve"> </w:t>
      </w:r>
      <w:r w:rsidRPr="005F7997">
        <w:rPr>
          <w:b/>
          <w:spacing w:val="-2"/>
        </w:rPr>
        <w:t>31.12.20</w:t>
      </w:r>
      <w:r w:rsidR="006E7554" w:rsidRPr="005F7997">
        <w:rPr>
          <w:b/>
          <w:spacing w:val="-2"/>
        </w:rPr>
        <w:t>20</w:t>
      </w:r>
      <w:r w:rsidRPr="005F7997">
        <w:rPr>
          <w:b/>
          <w:spacing w:val="-2"/>
        </w:rPr>
        <w:t>г.</w:t>
      </w:r>
    </w:p>
    <w:p w:rsidR="00C84289" w:rsidRPr="005F7997" w:rsidRDefault="00C84289" w:rsidP="002F4A64">
      <w:pPr>
        <w:pStyle w:val="ab"/>
        <w:numPr>
          <w:ilvl w:val="1"/>
          <w:numId w:val="6"/>
        </w:numPr>
        <w:tabs>
          <w:tab w:val="left" w:pos="540"/>
        </w:tabs>
        <w:ind w:left="0" w:firstLine="709"/>
        <w:jc w:val="both"/>
        <w:rPr>
          <w:spacing w:val="-2"/>
        </w:rPr>
      </w:pPr>
      <w:r w:rsidRPr="005F7997">
        <w:rPr>
          <w:spacing w:val="-2"/>
        </w:rPr>
        <w:t xml:space="preserve">Планируемый объём выполняемых работ составляет </w:t>
      </w:r>
      <w:r w:rsidR="00A04F98" w:rsidRPr="005F7997">
        <w:rPr>
          <w:spacing w:val="-2"/>
        </w:rPr>
        <w:t xml:space="preserve">не более </w:t>
      </w:r>
      <w:r w:rsidRPr="005F7997">
        <w:rPr>
          <w:b/>
          <w:spacing w:val="-2"/>
        </w:rPr>
        <w:t>1</w:t>
      </w:r>
      <w:r w:rsidR="006E7554" w:rsidRPr="005F7997">
        <w:rPr>
          <w:b/>
          <w:spacing w:val="-2"/>
        </w:rPr>
        <w:t>7</w:t>
      </w:r>
      <w:r w:rsidRPr="005F7997">
        <w:rPr>
          <w:b/>
          <w:spacing w:val="-2"/>
        </w:rPr>
        <w:t xml:space="preserve"> </w:t>
      </w:r>
      <w:r w:rsidR="006E7554" w:rsidRPr="005F7997">
        <w:rPr>
          <w:b/>
          <w:spacing w:val="-2"/>
        </w:rPr>
        <w:t>0</w:t>
      </w:r>
      <w:r w:rsidR="00E833BE" w:rsidRPr="005F7997">
        <w:rPr>
          <w:b/>
          <w:spacing w:val="-2"/>
        </w:rPr>
        <w:t>0</w:t>
      </w:r>
      <w:r w:rsidRPr="005F7997">
        <w:rPr>
          <w:b/>
          <w:spacing w:val="-2"/>
        </w:rPr>
        <w:t>0 000,00 руб. без учета НДС</w:t>
      </w:r>
      <w:r w:rsidRPr="005F7997">
        <w:rPr>
          <w:spacing w:val="-2"/>
        </w:rPr>
        <w:t xml:space="preserve"> на весь срок действия договора. Общий состав работ по этапам представлен в п.3 настоящего технического </w:t>
      </w:r>
      <w:r w:rsidR="00132AC4">
        <w:rPr>
          <w:spacing w:val="-2"/>
        </w:rPr>
        <w:t>требования</w:t>
      </w:r>
      <w:r w:rsidRPr="005F7997">
        <w:rPr>
          <w:spacing w:val="-2"/>
        </w:rPr>
        <w:t>.</w:t>
      </w:r>
    </w:p>
    <w:p w:rsidR="000963DA" w:rsidRPr="005F7997" w:rsidRDefault="000963DA" w:rsidP="002F4A64">
      <w:pPr>
        <w:pStyle w:val="ab"/>
        <w:numPr>
          <w:ilvl w:val="1"/>
          <w:numId w:val="6"/>
        </w:numPr>
        <w:tabs>
          <w:tab w:val="left" w:pos="540"/>
        </w:tabs>
        <w:ind w:left="0" w:firstLine="709"/>
        <w:jc w:val="both"/>
        <w:rPr>
          <w:spacing w:val="-2"/>
        </w:rPr>
      </w:pPr>
      <w:r w:rsidRPr="005F7997">
        <w:rPr>
          <w:spacing w:val="-2"/>
        </w:rPr>
        <w:t xml:space="preserve">Конкретные объёмы выполняемых работ определяются дополнительными соглашениями к заключенному договору (п. 2.2. Технического </w:t>
      </w:r>
      <w:r w:rsidR="00132AC4">
        <w:rPr>
          <w:spacing w:val="-2"/>
        </w:rPr>
        <w:t>требования</w:t>
      </w:r>
      <w:r w:rsidRPr="005F7997">
        <w:rPr>
          <w:spacing w:val="-2"/>
        </w:rPr>
        <w:t>), оформляемыми Заказчиком по мере возникновения потребности в выполнении подрядных работ.</w:t>
      </w:r>
    </w:p>
    <w:p w:rsidR="009F036E" w:rsidRPr="005F7997" w:rsidRDefault="009F036E" w:rsidP="002F4A64">
      <w:pPr>
        <w:pStyle w:val="ab"/>
        <w:numPr>
          <w:ilvl w:val="1"/>
          <w:numId w:val="6"/>
        </w:numPr>
        <w:tabs>
          <w:tab w:val="left" w:pos="540"/>
        </w:tabs>
        <w:ind w:left="0" w:firstLine="709"/>
        <w:jc w:val="both"/>
        <w:rPr>
          <w:spacing w:val="-2"/>
        </w:rPr>
      </w:pPr>
      <w:r w:rsidRPr="005F7997">
        <w:rPr>
          <w:spacing w:val="-2"/>
        </w:rPr>
        <w:t>Стоимость подрядных работ в оформляемых дополнительных соглашениях определяется</w:t>
      </w:r>
      <w:r w:rsidR="00756D01" w:rsidRPr="005F7997">
        <w:rPr>
          <w:spacing w:val="-2"/>
        </w:rPr>
        <w:t xml:space="preserve"> локальными сметными расчётами, выполненными </w:t>
      </w:r>
      <w:r w:rsidRPr="005F7997">
        <w:rPr>
          <w:spacing w:val="-2"/>
        </w:rPr>
        <w:t xml:space="preserve">на основании стоимостей работ, заявленных подрядчиком на этапе </w:t>
      </w:r>
      <w:r w:rsidR="00F96240" w:rsidRPr="005F7997">
        <w:rPr>
          <w:spacing w:val="-2"/>
        </w:rPr>
        <w:t>закупочной процедуры</w:t>
      </w:r>
      <w:r w:rsidRPr="005F7997">
        <w:rPr>
          <w:spacing w:val="-2"/>
        </w:rPr>
        <w:t>, утвержденных протоколом согласования (ведомостью) договорной цены</w:t>
      </w:r>
      <w:r w:rsidR="00BB69A3" w:rsidRPr="005F7997">
        <w:rPr>
          <w:spacing w:val="-2"/>
        </w:rPr>
        <w:t xml:space="preserve"> и выполненными в соответствии с п.6 настоящего технического </w:t>
      </w:r>
      <w:r w:rsidR="00132AC4">
        <w:rPr>
          <w:spacing w:val="-2"/>
        </w:rPr>
        <w:t>требования</w:t>
      </w:r>
      <w:r w:rsidR="00BB69A3" w:rsidRPr="005F7997">
        <w:rPr>
          <w:spacing w:val="-2"/>
        </w:rPr>
        <w:t xml:space="preserve"> с учетом конкретных объемов работ</w:t>
      </w:r>
      <w:r w:rsidR="00013A5F" w:rsidRPr="005F7997">
        <w:rPr>
          <w:spacing w:val="-2"/>
        </w:rPr>
        <w:t>.</w:t>
      </w:r>
    </w:p>
    <w:p w:rsidR="00756D01" w:rsidRPr="005F7997" w:rsidRDefault="00D45B38" w:rsidP="002F4A64">
      <w:pPr>
        <w:numPr>
          <w:ilvl w:val="1"/>
          <w:numId w:val="6"/>
        </w:numPr>
        <w:ind w:left="0" w:firstLine="709"/>
        <w:jc w:val="both"/>
        <w:rPr>
          <w:b/>
          <w:spacing w:val="-2"/>
        </w:rPr>
      </w:pPr>
      <w:r w:rsidRPr="005F7997">
        <w:rPr>
          <w:spacing w:val="-2"/>
        </w:rPr>
        <w:t>Участники в своих заявках дают предложения по цене каждого наименования видов работ согласно протокол</w:t>
      </w:r>
      <w:r w:rsidR="00B705A2" w:rsidRPr="005F7997">
        <w:rPr>
          <w:spacing w:val="-2"/>
        </w:rPr>
        <w:t>а</w:t>
      </w:r>
      <w:r w:rsidRPr="005F7997">
        <w:rPr>
          <w:spacing w:val="-2"/>
        </w:rPr>
        <w:t xml:space="preserve"> согласования (ведомост</w:t>
      </w:r>
      <w:r w:rsidR="00B705A2" w:rsidRPr="005F7997">
        <w:rPr>
          <w:spacing w:val="-2"/>
        </w:rPr>
        <w:t>и</w:t>
      </w:r>
      <w:r w:rsidRPr="005F7997">
        <w:rPr>
          <w:spacing w:val="-2"/>
        </w:rPr>
        <w:t>) договорной цены</w:t>
      </w:r>
      <w:r w:rsidR="000042D0" w:rsidRPr="005F7997">
        <w:rPr>
          <w:spacing w:val="-2"/>
        </w:rPr>
        <w:t xml:space="preserve"> (Приложение № 1 к Техническому </w:t>
      </w:r>
      <w:r w:rsidR="00132AC4">
        <w:rPr>
          <w:spacing w:val="-2"/>
        </w:rPr>
        <w:t>требованию</w:t>
      </w:r>
      <w:r w:rsidR="000042D0" w:rsidRPr="005F7997">
        <w:rPr>
          <w:spacing w:val="-2"/>
        </w:rPr>
        <w:t>)</w:t>
      </w:r>
      <w:r w:rsidRPr="005F7997">
        <w:rPr>
          <w:spacing w:val="-2"/>
        </w:rPr>
        <w:t>. Стоимость каждого вида работ, указанных в протоколе согласования (ведомости) договорной цены, определяется на основании локальных сметных расчетов</w:t>
      </w:r>
      <w:r w:rsidR="00D9485A" w:rsidRPr="005F7997">
        <w:rPr>
          <w:spacing w:val="-2"/>
        </w:rPr>
        <w:t xml:space="preserve"> (Приложение 2 к Техническому </w:t>
      </w:r>
      <w:r w:rsidR="00132AC4">
        <w:rPr>
          <w:spacing w:val="-2"/>
        </w:rPr>
        <w:t>требованию</w:t>
      </w:r>
      <w:r w:rsidR="00D9485A" w:rsidRPr="005F7997">
        <w:rPr>
          <w:spacing w:val="-2"/>
        </w:rPr>
        <w:t>)</w:t>
      </w:r>
      <w:r w:rsidRPr="005F7997">
        <w:rPr>
          <w:spacing w:val="-2"/>
        </w:rPr>
        <w:t>.</w:t>
      </w:r>
      <w:r w:rsidRPr="005F7997">
        <w:rPr>
          <w:b/>
          <w:spacing w:val="-2"/>
        </w:rPr>
        <w:t xml:space="preserve"> </w:t>
      </w:r>
      <w:r w:rsidRPr="005F7997">
        <w:rPr>
          <w:b/>
          <w:i/>
          <w:spacing w:val="-2"/>
        </w:rPr>
        <w:t>В заявке Участника не допускается превышение стоимости отдельных позиций, указанных в планов</w:t>
      </w:r>
      <w:r w:rsidR="00B705A2" w:rsidRPr="005F7997">
        <w:rPr>
          <w:b/>
          <w:i/>
          <w:spacing w:val="-2"/>
        </w:rPr>
        <w:t>ых</w:t>
      </w:r>
      <w:r w:rsidRPr="005F7997">
        <w:rPr>
          <w:b/>
          <w:i/>
          <w:spacing w:val="-2"/>
        </w:rPr>
        <w:t xml:space="preserve"> </w:t>
      </w:r>
      <w:r w:rsidR="00B705A2" w:rsidRPr="005F7997">
        <w:rPr>
          <w:b/>
          <w:i/>
          <w:spacing w:val="-2"/>
        </w:rPr>
        <w:t>Локальных сметных расчетах</w:t>
      </w:r>
      <w:r w:rsidRPr="005F7997">
        <w:rPr>
          <w:b/>
          <w:i/>
          <w:spacing w:val="-2"/>
        </w:rPr>
        <w:t xml:space="preserve"> Заказчика</w:t>
      </w:r>
      <w:r w:rsidR="00BF7285" w:rsidRPr="005F7997">
        <w:rPr>
          <w:b/>
          <w:i/>
          <w:spacing w:val="-2"/>
        </w:rPr>
        <w:t xml:space="preserve"> более чем на 5 %</w:t>
      </w:r>
      <w:r w:rsidR="00B705A2" w:rsidRPr="005F7997">
        <w:rPr>
          <w:b/>
          <w:i/>
          <w:spacing w:val="-2"/>
        </w:rPr>
        <w:t xml:space="preserve"> </w:t>
      </w:r>
      <w:r w:rsidR="00B705A2" w:rsidRPr="005F7997">
        <w:rPr>
          <w:spacing w:val="-2"/>
        </w:rPr>
        <w:t xml:space="preserve">(Приложение 2 к Техническому </w:t>
      </w:r>
      <w:r w:rsidR="00132AC4">
        <w:rPr>
          <w:spacing w:val="-2"/>
        </w:rPr>
        <w:t>требованию</w:t>
      </w:r>
      <w:r w:rsidR="00B705A2" w:rsidRPr="005F7997">
        <w:rPr>
          <w:spacing w:val="-2"/>
        </w:rPr>
        <w:t>)</w:t>
      </w:r>
      <w:r w:rsidRPr="005F7997">
        <w:rPr>
          <w:spacing w:val="-2"/>
        </w:rPr>
        <w:t>.</w:t>
      </w:r>
      <w:r w:rsidRPr="005F7997">
        <w:rPr>
          <w:b/>
          <w:i/>
          <w:spacing w:val="-2"/>
        </w:rPr>
        <w:t xml:space="preserve"> </w:t>
      </w:r>
      <w:r w:rsidRPr="005F7997">
        <w:rPr>
          <w:spacing w:val="-2"/>
        </w:rPr>
        <w:t>Предлагаемые Участниками цены на каждые виды работ будут являться существенным условием договора, заключаемого по результатам закупки.</w:t>
      </w:r>
    </w:p>
    <w:p w:rsidR="00756D01" w:rsidRPr="005F7997" w:rsidRDefault="00756D01" w:rsidP="002F4A64">
      <w:pPr>
        <w:numPr>
          <w:ilvl w:val="1"/>
          <w:numId w:val="6"/>
        </w:numPr>
        <w:ind w:left="0" w:firstLine="709"/>
        <w:jc w:val="both"/>
        <w:rPr>
          <w:spacing w:val="-2"/>
        </w:rPr>
      </w:pPr>
      <w:r w:rsidRPr="005F7997">
        <w:rPr>
          <w:spacing w:val="-2"/>
        </w:rPr>
        <w:t>В представленных Участником</w:t>
      </w:r>
      <w:r w:rsidR="00D45B38" w:rsidRPr="005F7997">
        <w:rPr>
          <w:spacing w:val="-2"/>
        </w:rPr>
        <w:t xml:space="preserve"> </w:t>
      </w:r>
      <w:r w:rsidRPr="005F7997">
        <w:rPr>
          <w:spacing w:val="-2"/>
        </w:rPr>
        <w:t xml:space="preserve">Локальных сметных расчетах и Протоколах согласования договорной цены нумерация разделов и позиций должна соответствовать нумерации, предложенной Заказчиком </w:t>
      </w:r>
      <w:r w:rsidR="00D9485A" w:rsidRPr="005F7997">
        <w:rPr>
          <w:i/>
          <w:spacing w:val="-2"/>
        </w:rPr>
        <w:t xml:space="preserve">(Приложение № </w:t>
      </w:r>
      <w:r w:rsidR="00637823" w:rsidRPr="005F7997">
        <w:rPr>
          <w:i/>
          <w:spacing w:val="-2"/>
        </w:rPr>
        <w:t xml:space="preserve">1 и </w:t>
      </w:r>
      <w:r w:rsidRPr="005F7997">
        <w:rPr>
          <w:i/>
          <w:spacing w:val="-2"/>
        </w:rPr>
        <w:t xml:space="preserve">2 к настоящему Техническому </w:t>
      </w:r>
      <w:r w:rsidR="00132AC4">
        <w:rPr>
          <w:i/>
          <w:spacing w:val="-2"/>
        </w:rPr>
        <w:t>требованию</w:t>
      </w:r>
      <w:r w:rsidRPr="005F7997">
        <w:rPr>
          <w:i/>
          <w:spacing w:val="-2"/>
        </w:rPr>
        <w:t>)</w:t>
      </w:r>
      <w:r w:rsidRPr="005F7997">
        <w:rPr>
          <w:spacing w:val="-2"/>
        </w:rPr>
        <w:t>.</w:t>
      </w:r>
    </w:p>
    <w:p w:rsidR="009F036E" w:rsidRPr="005F7997" w:rsidRDefault="009F036E" w:rsidP="002F4A64">
      <w:pPr>
        <w:ind w:firstLine="709"/>
        <w:jc w:val="both"/>
        <w:rPr>
          <w:spacing w:val="-2"/>
        </w:rPr>
      </w:pPr>
    </w:p>
    <w:p w:rsidR="009F036E" w:rsidRPr="005F7997" w:rsidRDefault="009F036E" w:rsidP="002F4A64">
      <w:pPr>
        <w:pStyle w:val="ab"/>
        <w:numPr>
          <w:ilvl w:val="0"/>
          <w:numId w:val="6"/>
        </w:numPr>
        <w:tabs>
          <w:tab w:val="left" w:pos="993"/>
        </w:tabs>
        <w:suppressAutoHyphens/>
        <w:ind w:left="0" w:firstLine="709"/>
        <w:jc w:val="both"/>
        <w:rPr>
          <w:b/>
          <w:spacing w:val="-2"/>
        </w:rPr>
      </w:pPr>
      <w:r w:rsidRPr="005F7997">
        <w:rPr>
          <w:b/>
          <w:spacing w:val="-2"/>
        </w:rPr>
        <w:t>Состав и сроки выполнения работ:</w:t>
      </w:r>
    </w:p>
    <w:p w:rsidR="009F036E" w:rsidRPr="005F7997" w:rsidRDefault="009F036E" w:rsidP="002F4A64">
      <w:pPr>
        <w:pStyle w:val="ab"/>
        <w:widowControl w:val="0"/>
        <w:numPr>
          <w:ilvl w:val="1"/>
          <w:numId w:val="6"/>
        </w:numPr>
        <w:tabs>
          <w:tab w:val="left" w:pos="540"/>
        </w:tabs>
        <w:autoSpaceDE w:val="0"/>
        <w:autoSpaceDN w:val="0"/>
        <w:adjustRightInd w:val="0"/>
        <w:ind w:left="0" w:firstLine="709"/>
        <w:jc w:val="both"/>
        <w:rPr>
          <w:b/>
          <w:spacing w:val="-2"/>
        </w:rPr>
      </w:pPr>
      <w:r w:rsidRPr="005F7997">
        <w:rPr>
          <w:b/>
          <w:spacing w:val="-2"/>
        </w:rPr>
        <w:t>Проектно-изыскательские работы.</w:t>
      </w:r>
    </w:p>
    <w:p w:rsidR="009F036E" w:rsidRPr="005F7997" w:rsidRDefault="009F036E" w:rsidP="002F4A64">
      <w:pPr>
        <w:pStyle w:val="ab"/>
        <w:widowControl w:val="0"/>
        <w:numPr>
          <w:ilvl w:val="2"/>
          <w:numId w:val="6"/>
        </w:numPr>
        <w:tabs>
          <w:tab w:val="left" w:pos="540"/>
        </w:tabs>
        <w:autoSpaceDE w:val="0"/>
        <w:autoSpaceDN w:val="0"/>
        <w:adjustRightInd w:val="0"/>
        <w:ind w:left="0" w:firstLine="709"/>
        <w:jc w:val="both"/>
        <w:rPr>
          <w:spacing w:val="-2"/>
        </w:rPr>
      </w:pPr>
      <w:r w:rsidRPr="005F7997">
        <w:rPr>
          <w:spacing w:val="-2"/>
        </w:rPr>
        <w:t>Разработка и предоставление Заказчику рабочей документации в объеме:</w:t>
      </w:r>
    </w:p>
    <w:p w:rsidR="0013424B" w:rsidRPr="005F7997" w:rsidRDefault="0013424B" w:rsidP="002F4A64">
      <w:pPr>
        <w:pStyle w:val="ab"/>
        <w:widowControl w:val="0"/>
        <w:numPr>
          <w:ilvl w:val="3"/>
          <w:numId w:val="6"/>
        </w:numPr>
        <w:tabs>
          <w:tab w:val="left" w:pos="540"/>
          <w:tab w:val="left" w:pos="1560"/>
        </w:tabs>
        <w:autoSpaceDE w:val="0"/>
        <w:autoSpaceDN w:val="0"/>
        <w:adjustRightInd w:val="0"/>
        <w:ind w:left="0" w:firstLine="709"/>
        <w:jc w:val="both"/>
        <w:rPr>
          <w:spacing w:val="-2"/>
        </w:rPr>
      </w:pPr>
      <w:r w:rsidRPr="005F7997">
        <w:rPr>
          <w:spacing w:val="-2"/>
        </w:rPr>
        <w:t>По воздушным линиям электропередач (ВЛЭП):</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лист согласований;</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ведомость ссылочных и прилагаемых документов;</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w:t>
      </w:r>
      <w:r w:rsidRPr="005F7997">
        <w:rPr>
          <w:spacing w:val="-2"/>
          <w:sz w:val="24"/>
          <w:szCs w:val="24"/>
        </w:rPr>
        <w:lastRenderedPageBreak/>
        <w:t>количество пересечений с инженерными сооружениями);</w:t>
      </w:r>
    </w:p>
    <w:p w:rsidR="0013424B" w:rsidRPr="005F7997" w:rsidRDefault="0013424B" w:rsidP="002F4A64">
      <w:pPr>
        <w:pStyle w:val="131"/>
        <w:numPr>
          <w:ilvl w:val="0"/>
          <w:numId w:val="3"/>
        </w:numPr>
        <w:tabs>
          <w:tab w:val="left" w:pos="1134"/>
        </w:tabs>
        <w:spacing w:line="240" w:lineRule="auto"/>
        <w:ind w:left="0" w:firstLine="709"/>
        <w:rPr>
          <w:spacing w:val="-2"/>
          <w:sz w:val="24"/>
          <w:szCs w:val="24"/>
        </w:rPr>
      </w:pPr>
      <w:r w:rsidRPr="005F7997">
        <w:rPr>
          <w:spacing w:val="-2"/>
          <w:sz w:val="24"/>
          <w:szCs w:val="24"/>
        </w:rPr>
        <w:t>принципиальная схема электроснабжения;</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план трассы ВЛ с расстановкой опор ВЛ на выкопировке с топографической карты в масштабе 1:500;</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поопорная схема ВЛ </w:t>
      </w:r>
      <w:r w:rsidR="0072548B" w:rsidRPr="005F7997">
        <w:rPr>
          <w:spacing w:val="-2"/>
          <w:sz w:val="24"/>
          <w:szCs w:val="24"/>
        </w:rPr>
        <w:t>от последней опоры,</w:t>
      </w:r>
      <w:r w:rsidRPr="005F7997">
        <w:rPr>
          <w:spacing w:val="-2"/>
          <w:sz w:val="24"/>
          <w:szCs w:val="24"/>
        </w:rPr>
        <w:t xml:space="preserve"> действующей ВЛ; </w:t>
      </w:r>
    </w:p>
    <w:p w:rsidR="0013424B" w:rsidRPr="005F7997" w:rsidRDefault="0013424B" w:rsidP="002F4A64">
      <w:pPr>
        <w:pStyle w:val="131"/>
        <w:numPr>
          <w:ilvl w:val="0"/>
          <w:numId w:val="3"/>
        </w:numPr>
        <w:tabs>
          <w:tab w:val="left" w:pos="1134"/>
        </w:tabs>
        <w:spacing w:line="240" w:lineRule="auto"/>
        <w:ind w:left="0" w:firstLine="709"/>
        <w:rPr>
          <w:spacing w:val="-2"/>
          <w:sz w:val="24"/>
          <w:szCs w:val="24"/>
        </w:rPr>
      </w:pPr>
      <w:r w:rsidRPr="005F7997">
        <w:rPr>
          <w:spacing w:val="-2"/>
          <w:sz w:val="24"/>
          <w:szCs w:val="24"/>
        </w:rPr>
        <w:t>ведомость опор;</w:t>
      </w:r>
    </w:p>
    <w:p w:rsidR="0013424B" w:rsidRPr="005F7997" w:rsidRDefault="0013424B" w:rsidP="002F4A64">
      <w:pPr>
        <w:pStyle w:val="131"/>
        <w:numPr>
          <w:ilvl w:val="0"/>
          <w:numId w:val="3"/>
        </w:numPr>
        <w:tabs>
          <w:tab w:val="left" w:pos="1134"/>
        </w:tabs>
        <w:spacing w:line="240" w:lineRule="auto"/>
        <w:ind w:left="0" w:firstLine="709"/>
        <w:rPr>
          <w:spacing w:val="-2"/>
          <w:sz w:val="24"/>
          <w:szCs w:val="24"/>
        </w:rPr>
      </w:pPr>
      <w:r w:rsidRPr="005F7997">
        <w:rPr>
          <w:spacing w:val="-2"/>
          <w:sz w:val="24"/>
          <w:szCs w:val="24"/>
        </w:rPr>
        <w:t>ведомость заземляющих устройств;</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ведомость и схемы пересечений;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ведомость стрел провесов проводов;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профили мест пересечения ВЛ с линейными объектами и инженерными сооружениями с указанием габаритов от нижнего провода;</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схемы закрепления опор в грунте;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габаритно конструктивно-строительные решения;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мероприятия по защите ВЛ от грозовых перенапряжений;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 xml:space="preserve">схемы заземления элементов опор заземляющих устройств ВЛ; </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чертежи установки опор;</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спецификации материалов, изделий, конструкций, оборудования;</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лист регистрации замечаний и изменений;</w:t>
      </w:r>
    </w:p>
    <w:p w:rsidR="0013424B" w:rsidRPr="005F7997" w:rsidRDefault="0013424B" w:rsidP="002F4A64">
      <w:pPr>
        <w:pStyle w:val="131"/>
        <w:numPr>
          <w:ilvl w:val="0"/>
          <w:numId w:val="3"/>
        </w:numPr>
        <w:shd w:val="clear" w:color="auto" w:fill="auto"/>
        <w:tabs>
          <w:tab w:val="left" w:pos="1134"/>
        </w:tabs>
        <w:spacing w:line="240" w:lineRule="auto"/>
        <w:ind w:left="0" w:firstLine="709"/>
        <w:rPr>
          <w:spacing w:val="-2"/>
          <w:sz w:val="24"/>
          <w:szCs w:val="24"/>
        </w:rPr>
      </w:pPr>
      <w:r w:rsidRPr="005F7997">
        <w:rPr>
          <w:spacing w:val="-2"/>
          <w:sz w:val="24"/>
          <w:szCs w:val="24"/>
        </w:rPr>
        <w:t>локальные сметы и сводный сметный расчет.</w:t>
      </w:r>
    </w:p>
    <w:p w:rsidR="0013424B" w:rsidRPr="005F7997" w:rsidRDefault="0013424B" w:rsidP="002F4A64">
      <w:pPr>
        <w:pStyle w:val="ab"/>
        <w:widowControl w:val="0"/>
        <w:numPr>
          <w:ilvl w:val="3"/>
          <w:numId w:val="6"/>
        </w:numPr>
        <w:tabs>
          <w:tab w:val="left" w:pos="540"/>
          <w:tab w:val="left" w:pos="1560"/>
        </w:tabs>
        <w:autoSpaceDE w:val="0"/>
        <w:autoSpaceDN w:val="0"/>
        <w:adjustRightInd w:val="0"/>
        <w:ind w:left="0" w:firstLine="709"/>
        <w:jc w:val="both"/>
        <w:rPr>
          <w:spacing w:val="-2"/>
        </w:rPr>
      </w:pPr>
      <w:r w:rsidRPr="005F7997">
        <w:rPr>
          <w:spacing w:val="-2"/>
        </w:rPr>
        <w:t>По кабельным линиям электропередач (КЛЭП):</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лист согласований;</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ведомость ссылочных и прилагаемых документов;</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краткая пояснительная записка с описанием строительных и электротехнических решений (климатические условия района, начальная точка трассы, конечная точка трассы, количество пересечений с инженерными сооружениями);</w:t>
      </w:r>
    </w:p>
    <w:p w:rsidR="0013424B" w:rsidRPr="005F7997" w:rsidRDefault="0013424B" w:rsidP="002F4A64">
      <w:pPr>
        <w:pStyle w:val="131"/>
        <w:numPr>
          <w:ilvl w:val="0"/>
          <w:numId w:val="4"/>
        </w:numPr>
        <w:tabs>
          <w:tab w:val="left" w:pos="1134"/>
        </w:tabs>
        <w:spacing w:line="240" w:lineRule="auto"/>
        <w:ind w:left="0" w:firstLine="709"/>
        <w:rPr>
          <w:spacing w:val="-2"/>
          <w:sz w:val="24"/>
          <w:szCs w:val="24"/>
        </w:rPr>
      </w:pPr>
      <w:r w:rsidRPr="005F7997">
        <w:rPr>
          <w:spacing w:val="-2"/>
          <w:sz w:val="24"/>
          <w:szCs w:val="24"/>
        </w:rPr>
        <w:t>принципиальная схема электроснабжения;</w:t>
      </w:r>
    </w:p>
    <w:p w:rsidR="0013424B" w:rsidRPr="005F7997" w:rsidRDefault="0013424B" w:rsidP="002F4A64">
      <w:pPr>
        <w:pStyle w:val="131"/>
        <w:numPr>
          <w:ilvl w:val="0"/>
          <w:numId w:val="4"/>
        </w:numPr>
        <w:tabs>
          <w:tab w:val="left" w:pos="1134"/>
        </w:tabs>
        <w:spacing w:line="240" w:lineRule="auto"/>
        <w:ind w:left="0" w:firstLine="709"/>
        <w:rPr>
          <w:spacing w:val="-2"/>
          <w:sz w:val="24"/>
          <w:szCs w:val="24"/>
        </w:rPr>
      </w:pPr>
      <w:r w:rsidRPr="005F7997">
        <w:rPr>
          <w:spacing w:val="-2"/>
          <w:sz w:val="24"/>
          <w:szCs w:val="24"/>
        </w:rPr>
        <w:t>план расположения КЛ на выкопировке с топографической карты в масштабе 1:500;</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схема чертеж прокладки кабеля в траншее в земле;</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чертеж защита кабеля на опоре ВЛ;</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чертеж соединения провода и кабеля;</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спецификации материалов, изделий, конструкций, оборудования</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лист регистрации замечаний и изменений;</w:t>
      </w:r>
    </w:p>
    <w:p w:rsidR="0013424B" w:rsidRPr="005F7997" w:rsidRDefault="0013424B" w:rsidP="002F4A64">
      <w:pPr>
        <w:pStyle w:val="131"/>
        <w:numPr>
          <w:ilvl w:val="0"/>
          <w:numId w:val="4"/>
        </w:numPr>
        <w:shd w:val="clear" w:color="auto" w:fill="auto"/>
        <w:tabs>
          <w:tab w:val="left" w:pos="1134"/>
        </w:tabs>
        <w:spacing w:line="240" w:lineRule="auto"/>
        <w:ind w:left="0" w:firstLine="709"/>
        <w:rPr>
          <w:spacing w:val="-2"/>
          <w:sz w:val="24"/>
          <w:szCs w:val="24"/>
        </w:rPr>
      </w:pPr>
      <w:r w:rsidRPr="005F7997">
        <w:rPr>
          <w:spacing w:val="-2"/>
          <w:sz w:val="24"/>
          <w:szCs w:val="24"/>
        </w:rPr>
        <w:t>локальные сметы и сводный сметный расчет.</w:t>
      </w:r>
    </w:p>
    <w:p w:rsidR="0013424B" w:rsidRPr="005F7997" w:rsidRDefault="0013424B" w:rsidP="002F4A64">
      <w:pPr>
        <w:pStyle w:val="ab"/>
        <w:widowControl w:val="0"/>
        <w:numPr>
          <w:ilvl w:val="3"/>
          <w:numId w:val="6"/>
        </w:numPr>
        <w:tabs>
          <w:tab w:val="left" w:pos="540"/>
          <w:tab w:val="left" w:pos="1560"/>
        </w:tabs>
        <w:autoSpaceDE w:val="0"/>
        <w:autoSpaceDN w:val="0"/>
        <w:adjustRightInd w:val="0"/>
        <w:ind w:left="0" w:firstLine="709"/>
        <w:jc w:val="both"/>
        <w:rPr>
          <w:spacing w:val="-2"/>
        </w:rPr>
      </w:pPr>
      <w:r w:rsidRPr="005F7997">
        <w:rPr>
          <w:spacing w:val="-2"/>
        </w:rPr>
        <w:t>По ТП, РП:</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лист согласований;</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ведомость ссылочных и прилагаемых документов;</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краткая пояснительная записка с описанием строительных и электротехнических решений;</w:t>
      </w:r>
    </w:p>
    <w:p w:rsidR="0013424B" w:rsidRPr="005F7997" w:rsidRDefault="0013424B" w:rsidP="002F4A64">
      <w:pPr>
        <w:pStyle w:val="131"/>
        <w:numPr>
          <w:ilvl w:val="0"/>
          <w:numId w:val="5"/>
        </w:numPr>
        <w:tabs>
          <w:tab w:val="left" w:pos="1134"/>
        </w:tabs>
        <w:spacing w:line="240" w:lineRule="auto"/>
        <w:ind w:left="0" w:firstLine="709"/>
        <w:rPr>
          <w:spacing w:val="-2"/>
          <w:sz w:val="24"/>
          <w:szCs w:val="24"/>
        </w:rPr>
      </w:pPr>
      <w:r w:rsidRPr="005F7997">
        <w:rPr>
          <w:spacing w:val="-2"/>
          <w:sz w:val="24"/>
          <w:szCs w:val="24"/>
        </w:rPr>
        <w:t>принципиальная схема электроснабжения;</w:t>
      </w:r>
    </w:p>
    <w:p w:rsidR="0013424B" w:rsidRPr="005F7997" w:rsidRDefault="0013424B" w:rsidP="002F4A64">
      <w:pPr>
        <w:pStyle w:val="131"/>
        <w:numPr>
          <w:ilvl w:val="0"/>
          <w:numId w:val="5"/>
        </w:numPr>
        <w:tabs>
          <w:tab w:val="left" w:pos="1134"/>
        </w:tabs>
        <w:spacing w:line="240" w:lineRule="auto"/>
        <w:ind w:left="0" w:firstLine="709"/>
        <w:rPr>
          <w:spacing w:val="-2"/>
          <w:sz w:val="24"/>
          <w:szCs w:val="24"/>
        </w:rPr>
      </w:pPr>
      <w:r w:rsidRPr="005F7997">
        <w:rPr>
          <w:spacing w:val="-2"/>
          <w:sz w:val="24"/>
          <w:szCs w:val="24"/>
        </w:rPr>
        <w:t>план расположения на выкопировке с топографической карты в масштабе 1:500;</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схема заземления;</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общий вид, план расположения оборудования, габаритные, установочные и присоединительные размеры С</w:t>
      </w:r>
      <w:r w:rsidR="00BB69A3" w:rsidRPr="005F7997">
        <w:rPr>
          <w:spacing w:val="-2"/>
          <w:sz w:val="24"/>
          <w:szCs w:val="24"/>
        </w:rPr>
        <w:t>К</w:t>
      </w:r>
      <w:r w:rsidRPr="005F7997">
        <w:rPr>
          <w:spacing w:val="-2"/>
          <w:sz w:val="24"/>
          <w:szCs w:val="24"/>
        </w:rPr>
        <w:t>ТП, КТПН и т.п.;</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чертеж ответвления СИП от опоры к РП с указанием всех габаритов;</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опросный лист;</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спецификации материалов, изделий, конструкций, оборудования</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лист регистрации замечаний и изменений;</w:t>
      </w:r>
    </w:p>
    <w:p w:rsidR="0013424B" w:rsidRPr="005F7997" w:rsidRDefault="0013424B" w:rsidP="002F4A64">
      <w:pPr>
        <w:pStyle w:val="131"/>
        <w:numPr>
          <w:ilvl w:val="0"/>
          <w:numId w:val="5"/>
        </w:numPr>
        <w:shd w:val="clear" w:color="auto" w:fill="auto"/>
        <w:tabs>
          <w:tab w:val="left" w:pos="1134"/>
        </w:tabs>
        <w:spacing w:line="240" w:lineRule="auto"/>
        <w:ind w:left="0" w:firstLine="709"/>
        <w:rPr>
          <w:spacing w:val="-2"/>
          <w:sz w:val="24"/>
          <w:szCs w:val="24"/>
        </w:rPr>
      </w:pPr>
      <w:r w:rsidRPr="005F7997">
        <w:rPr>
          <w:spacing w:val="-2"/>
          <w:sz w:val="24"/>
          <w:szCs w:val="24"/>
        </w:rPr>
        <w:t>локальные сметы и сводный сметный расчет.</w:t>
      </w:r>
    </w:p>
    <w:p w:rsidR="009F036E" w:rsidRPr="005F7997" w:rsidRDefault="009F036E" w:rsidP="002F4A64">
      <w:pPr>
        <w:pStyle w:val="ab"/>
        <w:widowControl w:val="0"/>
        <w:numPr>
          <w:ilvl w:val="2"/>
          <w:numId w:val="6"/>
        </w:numPr>
        <w:tabs>
          <w:tab w:val="left" w:pos="540"/>
        </w:tabs>
        <w:autoSpaceDE w:val="0"/>
        <w:autoSpaceDN w:val="0"/>
        <w:adjustRightInd w:val="0"/>
        <w:ind w:left="0" w:firstLine="709"/>
        <w:jc w:val="both"/>
        <w:rPr>
          <w:spacing w:val="-2"/>
        </w:rPr>
      </w:pPr>
      <w:r w:rsidRPr="005F7997">
        <w:rPr>
          <w:spacing w:val="-2"/>
        </w:rPr>
        <w:t>Срок разработки и предоставления Заказчику рабочей документации -</w:t>
      </w:r>
      <w:r w:rsidR="000E5B93" w:rsidRPr="005F7997">
        <w:rPr>
          <w:spacing w:val="-2"/>
        </w:rPr>
        <w:t xml:space="preserve"> </w:t>
      </w:r>
      <w:r w:rsidRPr="005F7997">
        <w:rPr>
          <w:spacing w:val="-2"/>
        </w:rPr>
        <w:t xml:space="preserve">в течение 30 календарных дней с даты заключения дополнительного соглашения к договору подряда согласно п. </w:t>
      </w:r>
      <w:r w:rsidRPr="005F7997">
        <w:rPr>
          <w:spacing w:val="-2"/>
        </w:rPr>
        <w:lastRenderedPageBreak/>
        <w:t>2.</w:t>
      </w:r>
      <w:r w:rsidR="00EE6A6A" w:rsidRPr="005F7997">
        <w:rPr>
          <w:spacing w:val="-2"/>
        </w:rPr>
        <w:t>3</w:t>
      </w:r>
      <w:r w:rsidRPr="005F7997">
        <w:rPr>
          <w:spacing w:val="-2"/>
        </w:rPr>
        <w:t xml:space="preserve">. настоящего технического </w:t>
      </w:r>
      <w:r w:rsidR="00132AC4">
        <w:rPr>
          <w:spacing w:val="-2"/>
        </w:rPr>
        <w:t>требования</w:t>
      </w:r>
      <w:r w:rsidRPr="005F7997">
        <w:rPr>
          <w:spacing w:val="-2"/>
        </w:rPr>
        <w:t xml:space="preserve">. </w:t>
      </w:r>
    </w:p>
    <w:p w:rsidR="009F036E" w:rsidRPr="005F7997" w:rsidRDefault="009F036E" w:rsidP="002F4A64">
      <w:pPr>
        <w:widowControl w:val="0"/>
        <w:tabs>
          <w:tab w:val="left" w:pos="540"/>
        </w:tabs>
        <w:autoSpaceDE w:val="0"/>
        <w:autoSpaceDN w:val="0"/>
        <w:adjustRightInd w:val="0"/>
        <w:ind w:firstLine="709"/>
        <w:jc w:val="both"/>
        <w:rPr>
          <w:b/>
          <w:spacing w:val="-2"/>
        </w:rPr>
      </w:pPr>
    </w:p>
    <w:p w:rsidR="009F036E" w:rsidRPr="005F7997" w:rsidRDefault="009F036E" w:rsidP="002F4A64">
      <w:pPr>
        <w:pStyle w:val="ab"/>
        <w:widowControl w:val="0"/>
        <w:numPr>
          <w:ilvl w:val="1"/>
          <w:numId w:val="6"/>
        </w:numPr>
        <w:tabs>
          <w:tab w:val="left" w:pos="540"/>
        </w:tabs>
        <w:autoSpaceDE w:val="0"/>
        <w:autoSpaceDN w:val="0"/>
        <w:adjustRightInd w:val="0"/>
        <w:ind w:left="0" w:firstLine="709"/>
        <w:jc w:val="both"/>
        <w:rPr>
          <w:b/>
          <w:spacing w:val="-2"/>
        </w:rPr>
      </w:pPr>
      <w:r w:rsidRPr="005F7997">
        <w:rPr>
          <w:b/>
          <w:spacing w:val="-2"/>
        </w:rPr>
        <w:t>Строительно-монтажные работы.</w:t>
      </w:r>
    </w:p>
    <w:p w:rsidR="009F036E" w:rsidRPr="005F7997" w:rsidRDefault="009F036E" w:rsidP="002F4A64">
      <w:pPr>
        <w:pStyle w:val="ab"/>
        <w:widowControl w:val="0"/>
        <w:numPr>
          <w:ilvl w:val="2"/>
          <w:numId w:val="6"/>
        </w:numPr>
        <w:tabs>
          <w:tab w:val="left" w:pos="540"/>
        </w:tabs>
        <w:autoSpaceDE w:val="0"/>
        <w:autoSpaceDN w:val="0"/>
        <w:adjustRightInd w:val="0"/>
        <w:ind w:left="0" w:firstLine="709"/>
        <w:jc w:val="both"/>
        <w:rPr>
          <w:spacing w:val="-2"/>
        </w:rPr>
      </w:pPr>
      <w:r w:rsidRPr="005F7997">
        <w:rPr>
          <w:spacing w:val="-2"/>
        </w:rPr>
        <w:t>Выполнение строительно-монтажных работ на основании разрешения на размещение объекта органа государственной власти или органа местного самоуправления (получаемого Заказчиком на основании выполненной подрядчиком схемы границ земель или части земельного участка на кадастровом плане территории).</w:t>
      </w:r>
    </w:p>
    <w:p w:rsidR="009F036E" w:rsidRPr="005F7997" w:rsidRDefault="009F036E" w:rsidP="002F4A64">
      <w:pPr>
        <w:pStyle w:val="ab"/>
        <w:widowControl w:val="0"/>
        <w:numPr>
          <w:ilvl w:val="2"/>
          <w:numId w:val="6"/>
        </w:numPr>
        <w:tabs>
          <w:tab w:val="left" w:pos="540"/>
        </w:tabs>
        <w:autoSpaceDE w:val="0"/>
        <w:autoSpaceDN w:val="0"/>
        <w:adjustRightInd w:val="0"/>
        <w:ind w:left="0" w:firstLine="709"/>
        <w:jc w:val="both"/>
        <w:rPr>
          <w:spacing w:val="-2"/>
        </w:rPr>
      </w:pPr>
      <w:r w:rsidRPr="005F7997">
        <w:rPr>
          <w:spacing w:val="-2"/>
        </w:rPr>
        <w:t xml:space="preserve">Срок выполнения строительно-монтажных работ – </w:t>
      </w:r>
      <w:r w:rsidR="0013424B" w:rsidRPr="005F7997">
        <w:rPr>
          <w:spacing w:val="-2"/>
        </w:rPr>
        <w:t xml:space="preserve">в соответствии </w:t>
      </w:r>
      <w:r w:rsidR="00EE6A6A" w:rsidRPr="005F7997">
        <w:rPr>
          <w:spacing w:val="-2"/>
        </w:rPr>
        <w:t>со сроками,</w:t>
      </w:r>
      <w:r w:rsidR="0013424B" w:rsidRPr="005F7997">
        <w:rPr>
          <w:spacing w:val="-2"/>
        </w:rPr>
        <w:t xml:space="preserve"> указанными в</w:t>
      </w:r>
      <w:r w:rsidRPr="005F7997">
        <w:rPr>
          <w:spacing w:val="-2"/>
        </w:rPr>
        <w:t xml:space="preserve"> дополнительно</w:t>
      </w:r>
      <w:r w:rsidR="0013424B" w:rsidRPr="005F7997">
        <w:rPr>
          <w:spacing w:val="-2"/>
        </w:rPr>
        <w:t>м</w:t>
      </w:r>
      <w:r w:rsidRPr="005F7997">
        <w:rPr>
          <w:spacing w:val="-2"/>
        </w:rPr>
        <w:t xml:space="preserve"> соглашени</w:t>
      </w:r>
      <w:r w:rsidR="0013424B" w:rsidRPr="005F7997">
        <w:rPr>
          <w:spacing w:val="-2"/>
        </w:rPr>
        <w:t>и</w:t>
      </w:r>
      <w:r w:rsidRPr="005F7997">
        <w:rPr>
          <w:spacing w:val="-2"/>
        </w:rPr>
        <w:t xml:space="preserve"> к договору подряда согласно п. 2.</w:t>
      </w:r>
      <w:r w:rsidR="00BB69A3" w:rsidRPr="005F7997">
        <w:rPr>
          <w:spacing w:val="-2"/>
        </w:rPr>
        <w:t>3</w:t>
      </w:r>
      <w:r w:rsidRPr="005F7997">
        <w:rPr>
          <w:spacing w:val="-2"/>
        </w:rPr>
        <w:t xml:space="preserve">. настоящего технического </w:t>
      </w:r>
      <w:r w:rsidR="00132AC4">
        <w:rPr>
          <w:spacing w:val="-2"/>
        </w:rPr>
        <w:t>требования</w:t>
      </w:r>
      <w:r w:rsidRPr="005F7997">
        <w:rPr>
          <w:spacing w:val="-2"/>
        </w:rPr>
        <w:t xml:space="preserve">. </w:t>
      </w:r>
    </w:p>
    <w:p w:rsidR="009F036E" w:rsidRPr="005F7997" w:rsidRDefault="009F036E" w:rsidP="002F4A64">
      <w:pPr>
        <w:shd w:val="clear" w:color="auto" w:fill="FFFFFF"/>
        <w:suppressAutoHyphens/>
        <w:ind w:firstLine="709"/>
        <w:jc w:val="both"/>
        <w:rPr>
          <w:b/>
          <w:iCs/>
          <w:spacing w:val="-2"/>
        </w:rPr>
      </w:pPr>
    </w:p>
    <w:p w:rsidR="009F036E" w:rsidRPr="005F7997" w:rsidRDefault="009F036E" w:rsidP="002F4A64">
      <w:pPr>
        <w:pStyle w:val="ab"/>
        <w:numPr>
          <w:ilvl w:val="1"/>
          <w:numId w:val="6"/>
        </w:numPr>
        <w:shd w:val="clear" w:color="auto" w:fill="FFFFFF"/>
        <w:suppressAutoHyphens/>
        <w:ind w:left="0" w:firstLine="709"/>
        <w:jc w:val="both"/>
        <w:rPr>
          <w:iCs/>
          <w:spacing w:val="-2"/>
        </w:rPr>
      </w:pPr>
      <w:r w:rsidRPr="005F7997">
        <w:rPr>
          <w:b/>
          <w:iCs/>
          <w:spacing w:val="-2"/>
        </w:rPr>
        <w:t>Вид работ:</w:t>
      </w:r>
    </w:p>
    <w:p w:rsidR="009F036E" w:rsidRPr="005F7997" w:rsidRDefault="0013424B" w:rsidP="002F4A64">
      <w:pPr>
        <w:shd w:val="clear" w:color="auto" w:fill="FFFFFF"/>
        <w:suppressAutoHyphens/>
        <w:ind w:firstLine="709"/>
        <w:jc w:val="both"/>
        <w:rPr>
          <w:spacing w:val="-2"/>
        </w:rPr>
      </w:pPr>
      <w:r w:rsidRPr="005F7997">
        <w:rPr>
          <w:spacing w:val="-2"/>
        </w:rPr>
        <w:t>П</w:t>
      </w:r>
      <w:r w:rsidR="009F036E" w:rsidRPr="005F7997">
        <w:rPr>
          <w:spacing w:val="-2"/>
        </w:rPr>
        <w:t>роектно-изыскательские и строительно-монтажные по строительству и реконструкции.</w:t>
      </w:r>
    </w:p>
    <w:p w:rsidR="009F036E" w:rsidRPr="005F7997" w:rsidRDefault="009F036E" w:rsidP="002F4A64">
      <w:pPr>
        <w:shd w:val="clear" w:color="auto" w:fill="FFFFFF"/>
        <w:suppressAutoHyphens/>
        <w:ind w:firstLine="709"/>
        <w:jc w:val="both"/>
        <w:rPr>
          <w:b/>
          <w:iCs/>
          <w:spacing w:val="-2"/>
        </w:rPr>
      </w:pPr>
    </w:p>
    <w:p w:rsidR="000D5FB7" w:rsidRPr="00AE6344" w:rsidRDefault="00132AC4" w:rsidP="002F4A64">
      <w:pPr>
        <w:pStyle w:val="ab"/>
        <w:numPr>
          <w:ilvl w:val="0"/>
          <w:numId w:val="1"/>
        </w:numPr>
        <w:shd w:val="clear" w:color="auto" w:fill="FFFFFF"/>
        <w:suppressAutoHyphens/>
        <w:ind w:left="0" w:firstLine="709"/>
        <w:jc w:val="both"/>
        <w:rPr>
          <w:b/>
          <w:spacing w:val="-2"/>
        </w:rPr>
      </w:pPr>
      <w:r w:rsidRPr="00AE6344">
        <w:rPr>
          <w:b/>
          <w:spacing w:val="-2"/>
        </w:rPr>
        <w:t>Т</w:t>
      </w:r>
      <w:r w:rsidR="00CC28EC" w:rsidRPr="00AE6344">
        <w:rPr>
          <w:b/>
          <w:spacing w:val="-2"/>
        </w:rPr>
        <w:t>ребования к Участнику и перечень документов, подтверждающи</w:t>
      </w:r>
      <w:r w:rsidRPr="00AE6344">
        <w:rPr>
          <w:b/>
          <w:spacing w:val="-2"/>
        </w:rPr>
        <w:t>х</w:t>
      </w:r>
      <w:r w:rsidR="00CC28EC" w:rsidRPr="00AE6344">
        <w:rPr>
          <w:b/>
          <w:spacing w:val="-2"/>
        </w:rPr>
        <w:t xml:space="preserve"> соответствие Участника установленным дополнительным требованиям</w:t>
      </w:r>
      <w:r w:rsidR="00095F0F" w:rsidRPr="00AE6344">
        <w:rPr>
          <w:b/>
          <w:spacing w:val="-2"/>
        </w:rPr>
        <w:t>.</w:t>
      </w:r>
    </w:p>
    <w:p w:rsidR="00DD58DC" w:rsidRPr="00AE6344" w:rsidRDefault="00132AC4" w:rsidP="002F4A64">
      <w:pPr>
        <w:pStyle w:val="ab"/>
        <w:numPr>
          <w:ilvl w:val="1"/>
          <w:numId w:val="1"/>
        </w:numPr>
        <w:ind w:left="0" w:firstLine="709"/>
        <w:contextualSpacing/>
        <w:jc w:val="both"/>
        <w:rPr>
          <w:spacing w:val="-2"/>
        </w:rPr>
      </w:pPr>
      <w:r w:rsidRPr="00AE6344">
        <w:rPr>
          <w:spacing w:val="-2"/>
        </w:rPr>
        <w:t>Участник должен предоставить в составе заявки копию выписки из реестра членов саморегулируемой организации (далее - СРО), основанной на членстве лиц:</w:t>
      </w:r>
    </w:p>
    <w:p w:rsidR="00DD58DC" w:rsidRPr="00AE6344" w:rsidRDefault="00DD58DC" w:rsidP="002F4A64">
      <w:pPr>
        <w:tabs>
          <w:tab w:val="left" w:pos="851"/>
        </w:tabs>
        <w:autoSpaceDE w:val="0"/>
        <w:autoSpaceDN w:val="0"/>
        <w:adjustRightInd w:val="0"/>
        <w:ind w:firstLine="709"/>
        <w:jc w:val="both"/>
        <w:outlineLvl w:val="2"/>
        <w:rPr>
          <w:spacing w:val="-2"/>
        </w:rPr>
      </w:pPr>
      <w:r w:rsidRPr="00AE6344">
        <w:rPr>
          <w:spacing w:val="-2"/>
        </w:rPr>
        <w:t>- выполняющих инженерные изыскания;</w:t>
      </w:r>
    </w:p>
    <w:p w:rsidR="00DD58DC" w:rsidRPr="00AE6344" w:rsidRDefault="00DD58DC" w:rsidP="002F4A64">
      <w:pPr>
        <w:tabs>
          <w:tab w:val="left" w:pos="851"/>
        </w:tabs>
        <w:autoSpaceDE w:val="0"/>
        <w:autoSpaceDN w:val="0"/>
        <w:adjustRightInd w:val="0"/>
        <w:ind w:firstLine="709"/>
        <w:jc w:val="both"/>
        <w:outlineLvl w:val="2"/>
        <w:rPr>
          <w:spacing w:val="-2"/>
        </w:rPr>
      </w:pPr>
      <w:r w:rsidRPr="00AE6344">
        <w:rPr>
          <w:spacing w:val="-2"/>
        </w:rPr>
        <w:t>- выполняющих подготовку проектной документации;</w:t>
      </w:r>
    </w:p>
    <w:p w:rsidR="00DD58DC" w:rsidRPr="00AE6344" w:rsidRDefault="00DD58DC" w:rsidP="002F4A64">
      <w:pPr>
        <w:tabs>
          <w:tab w:val="left" w:pos="851"/>
        </w:tabs>
        <w:autoSpaceDE w:val="0"/>
        <w:autoSpaceDN w:val="0"/>
        <w:adjustRightInd w:val="0"/>
        <w:ind w:firstLine="709"/>
        <w:jc w:val="both"/>
        <w:outlineLvl w:val="2"/>
        <w:rPr>
          <w:spacing w:val="-2"/>
        </w:rPr>
      </w:pPr>
      <w:r w:rsidRPr="00AE6344">
        <w:rPr>
          <w:spacing w:val="-2"/>
        </w:rPr>
        <w:t xml:space="preserve"> - осуществляющих строительство и зарегистрированной в установленном по месту (в том же субъекте РФ) регистрации Участника (с учетом исключений, предусмотренных законодательством Российской Федерации).</w:t>
      </w:r>
    </w:p>
    <w:p w:rsidR="00DD58DC" w:rsidRPr="00AE6344" w:rsidRDefault="00DD58DC" w:rsidP="002F4A64">
      <w:pPr>
        <w:pStyle w:val="ab"/>
        <w:numPr>
          <w:ilvl w:val="2"/>
          <w:numId w:val="1"/>
        </w:numPr>
        <w:tabs>
          <w:tab w:val="left" w:pos="851"/>
        </w:tabs>
        <w:autoSpaceDE w:val="0"/>
        <w:autoSpaceDN w:val="0"/>
        <w:adjustRightInd w:val="0"/>
        <w:ind w:left="0" w:firstLine="709"/>
        <w:contextualSpacing/>
        <w:jc w:val="both"/>
        <w:outlineLvl w:val="2"/>
        <w:rPr>
          <w:spacing w:val="-2"/>
        </w:rPr>
      </w:pPr>
      <w:r w:rsidRPr="00AE6344">
        <w:rPr>
          <w:spacing w:val="-2"/>
        </w:rPr>
        <w:t xml:space="preserve">В составе заявки Участник должен предоставить копии действующих выписок из реестра членов СРО, выполняющих инженерные изыскания, подготовку проектной документации и осуществляющих строительство, </w:t>
      </w:r>
      <w:r w:rsidR="00132AC4" w:rsidRPr="00AE6344">
        <w:rPr>
          <w:spacing w:val="-2"/>
        </w:rPr>
        <w:t>по форме, установленной органом надзора за саморегулируемыми организациями</w:t>
      </w:r>
      <w:r w:rsidRPr="00AE6344">
        <w:rPr>
          <w:spacing w:val="-2"/>
        </w:rPr>
        <w:t xml:space="preserve"> (содержащую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 соответствующем предложенной стоимос</w:t>
      </w:r>
      <w:r w:rsidR="00132AC4" w:rsidRPr="00AE6344">
        <w:rPr>
          <w:spacing w:val="-2"/>
        </w:rPr>
        <w:t>ти выполнения Работ по договору</w:t>
      </w:r>
      <w:r w:rsidRPr="00AE6344">
        <w:rPr>
          <w:spacing w:val="-2"/>
        </w:rPr>
        <w:t>). Дата выписок не должна быть старше одного месяца на дату подачи заявки Участника.</w:t>
      </w:r>
    </w:p>
    <w:p w:rsidR="00095F0F" w:rsidRPr="00AE6344" w:rsidRDefault="00095F0F" w:rsidP="002F4A64">
      <w:pPr>
        <w:pStyle w:val="31"/>
        <w:numPr>
          <w:ilvl w:val="1"/>
          <w:numId w:val="1"/>
        </w:numPr>
        <w:tabs>
          <w:tab w:val="left" w:pos="567"/>
          <w:tab w:val="left" w:pos="1260"/>
        </w:tabs>
        <w:ind w:left="0" w:firstLine="709"/>
        <w:rPr>
          <w:b/>
          <w:spacing w:val="-2"/>
          <w:sz w:val="24"/>
          <w:szCs w:val="24"/>
        </w:rPr>
      </w:pPr>
      <w:r w:rsidRPr="00AE6344">
        <w:rPr>
          <w:b/>
          <w:spacing w:val="-2"/>
          <w:sz w:val="24"/>
          <w:szCs w:val="24"/>
        </w:rPr>
        <w:t xml:space="preserve">Требования к </w:t>
      </w:r>
      <w:r w:rsidR="00132AC4" w:rsidRPr="00AE6344">
        <w:rPr>
          <w:b/>
          <w:spacing w:val="-2"/>
          <w:sz w:val="24"/>
          <w:szCs w:val="24"/>
        </w:rPr>
        <w:t xml:space="preserve">наличию </w:t>
      </w:r>
      <w:r w:rsidRPr="00AE6344">
        <w:rPr>
          <w:b/>
          <w:spacing w:val="-2"/>
          <w:sz w:val="24"/>
          <w:szCs w:val="24"/>
        </w:rPr>
        <w:t>МТР Участника:</w:t>
      </w:r>
    </w:p>
    <w:p w:rsidR="00095F0F" w:rsidRPr="005F7997" w:rsidRDefault="00B92DCC" w:rsidP="002F4A64">
      <w:pPr>
        <w:pStyle w:val="31"/>
        <w:numPr>
          <w:ilvl w:val="2"/>
          <w:numId w:val="1"/>
        </w:numPr>
        <w:tabs>
          <w:tab w:val="left" w:pos="567"/>
        </w:tabs>
        <w:ind w:left="0" w:firstLine="709"/>
        <w:rPr>
          <w:spacing w:val="-2"/>
          <w:sz w:val="24"/>
          <w:szCs w:val="24"/>
        </w:rPr>
      </w:pPr>
      <w:r w:rsidRPr="00AE6344">
        <w:rPr>
          <w:spacing w:val="-2"/>
          <w:sz w:val="24"/>
          <w:szCs w:val="24"/>
        </w:rPr>
        <w:t xml:space="preserve">Участник должен иметь в наличии (либо декларировать привлечение) минимально необходимое для исполнения договора количество машин и механизмов (далее - МТР) (на праве собственности, </w:t>
      </w:r>
      <w:r w:rsidR="00132AC4" w:rsidRPr="00AE6344">
        <w:rPr>
          <w:spacing w:val="-2"/>
          <w:sz w:val="24"/>
          <w:szCs w:val="24"/>
        </w:rPr>
        <w:t xml:space="preserve">и/или </w:t>
      </w:r>
      <w:r w:rsidRPr="00AE6344">
        <w:rPr>
          <w:spacing w:val="-2"/>
          <w:sz w:val="24"/>
          <w:szCs w:val="24"/>
        </w:rPr>
        <w:t>аренды или ином законном праве владения), в объёме не</w:t>
      </w:r>
      <w:r w:rsidRPr="005F7997">
        <w:rPr>
          <w:spacing w:val="-2"/>
          <w:sz w:val="24"/>
          <w:szCs w:val="24"/>
        </w:rPr>
        <w:t xml:space="preserve"> менее указанного</w:t>
      </w:r>
      <w:r w:rsidR="00095F0F" w:rsidRPr="005F7997">
        <w:rPr>
          <w:spacing w:val="-2"/>
          <w:sz w:val="24"/>
          <w:szCs w:val="24"/>
        </w:rPr>
        <w:t xml:space="preserve"> в таблице 1</w:t>
      </w:r>
      <w:r w:rsidR="00132AC4">
        <w:rPr>
          <w:spacing w:val="-2"/>
          <w:sz w:val="24"/>
          <w:szCs w:val="24"/>
        </w:rPr>
        <w:t xml:space="preserve"> настоящих Технических требований</w:t>
      </w:r>
      <w:r w:rsidR="00095F0F" w:rsidRPr="005F7997">
        <w:rPr>
          <w:spacing w:val="-2"/>
          <w:sz w:val="24"/>
          <w:szCs w:val="24"/>
        </w:rPr>
        <w:t>.</w:t>
      </w:r>
    </w:p>
    <w:p w:rsidR="0013424B" w:rsidRPr="005F7997" w:rsidRDefault="0013424B" w:rsidP="0013424B">
      <w:pPr>
        <w:pStyle w:val="31"/>
        <w:widowControl w:val="0"/>
        <w:tabs>
          <w:tab w:val="left" w:pos="993"/>
          <w:tab w:val="left" w:pos="1260"/>
          <w:tab w:val="num" w:pos="2160"/>
        </w:tabs>
        <w:ind w:firstLine="709"/>
        <w:contextualSpacing/>
        <w:jc w:val="right"/>
        <w:rPr>
          <w:spacing w:val="-2"/>
          <w:sz w:val="24"/>
          <w:szCs w:val="24"/>
        </w:rPr>
      </w:pPr>
      <w:r w:rsidRPr="005F7997">
        <w:rPr>
          <w:spacing w:val="-2"/>
          <w:sz w:val="24"/>
          <w:szCs w:val="24"/>
        </w:rPr>
        <w:t>Таблица 1. Машины и механизмы для выполнения работ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
        <w:gridCol w:w="6"/>
        <w:gridCol w:w="5182"/>
        <w:gridCol w:w="958"/>
        <w:gridCol w:w="1883"/>
        <w:gridCol w:w="1512"/>
      </w:tblGrid>
      <w:tr w:rsidR="000615A5" w:rsidRPr="005F7997" w:rsidTr="007B1701">
        <w:tc>
          <w:tcPr>
            <w:tcW w:w="271" w:type="pct"/>
            <w:gridSpan w:val="2"/>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 п/п</w:t>
            </w:r>
          </w:p>
        </w:tc>
        <w:tc>
          <w:tcPr>
            <w:tcW w:w="2570"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Ресурсы</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Ед.изм.</w:t>
            </w:r>
          </w:p>
        </w:tc>
        <w:tc>
          <w:tcPr>
            <w:tcW w:w="934"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 xml:space="preserve">Кол-во </w:t>
            </w:r>
          </w:p>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(не менее штук)*</w:t>
            </w:r>
          </w:p>
        </w:tc>
        <w:tc>
          <w:tcPr>
            <w:tcW w:w="750"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
                <w:bCs/>
                <w:spacing w:val="-2"/>
                <w:sz w:val="22"/>
                <w:szCs w:val="22"/>
              </w:rPr>
            </w:pPr>
            <w:r w:rsidRPr="005F7997">
              <w:rPr>
                <w:b/>
                <w:bCs/>
                <w:spacing w:val="-2"/>
                <w:sz w:val="22"/>
                <w:szCs w:val="22"/>
              </w:rPr>
              <w:t>Примечание</w:t>
            </w:r>
          </w:p>
        </w:tc>
      </w:tr>
      <w:tr w:rsidR="000615A5" w:rsidRPr="005F7997" w:rsidTr="007B1701">
        <w:tc>
          <w:tcPr>
            <w:tcW w:w="271" w:type="pct"/>
            <w:gridSpan w:val="2"/>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 xml:space="preserve">Краны на автомобильном ходу при работе на других видах строительства </w:t>
            </w:r>
            <w:r w:rsidR="00132AC4" w:rsidRPr="00132AC4">
              <w:rPr>
                <w:bCs/>
                <w:spacing w:val="-2"/>
                <w:sz w:val="22"/>
                <w:szCs w:val="22"/>
              </w:rPr>
              <w:t xml:space="preserve">грузоподъемностью  </w:t>
            </w:r>
            <w:r w:rsidRPr="005F7997">
              <w:rPr>
                <w:bCs/>
                <w:spacing w:val="-2"/>
                <w:sz w:val="22"/>
                <w:szCs w:val="22"/>
              </w:rPr>
              <w:t>не менее 10 т</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68" w:type="pct"/>
            <w:shd w:val="clear" w:color="auto" w:fill="auto"/>
            <w:vAlign w:val="center"/>
          </w:tcPr>
          <w:p w:rsidR="007B1701" w:rsidRPr="005F7997" w:rsidRDefault="007B1701" w:rsidP="002F463A">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2</w:t>
            </w:r>
          </w:p>
        </w:tc>
        <w:tc>
          <w:tcPr>
            <w:tcW w:w="2573" w:type="pct"/>
            <w:gridSpan w:val="2"/>
            <w:shd w:val="clear" w:color="auto" w:fill="auto"/>
          </w:tcPr>
          <w:p w:rsidR="007B1701" w:rsidRPr="005F7997" w:rsidRDefault="007B1701" w:rsidP="002F463A">
            <w:pPr>
              <w:widowControl w:val="0"/>
              <w:tabs>
                <w:tab w:val="left" w:pos="993"/>
                <w:tab w:val="left" w:pos="1260"/>
                <w:tab w:val="num" w:pos="2160"/>
              </w:tabs>
              <w:autoSpaceDE w:val="0"/>
              <w:autoSpaceDN w:val="0"/>
              <w:contextualSpacing/>
              <w:jc w:val="both"/>
              <w:rPr>
                <w:bCs/>
                <w:spacing w:val="-2"/>
                <w:sz w:val="22"/>
                <w:szCs w:val="22"/>
              </w:rPr>
            </w:pPr>
            <w:r w:rsidRPr="005F7997">
              <w:rPr>
                <w:spacing w:val="-2"/>
                <w:sz w:val="22"/>
                <w:szCs w:val="22"/>
              </w:rPr>
              <w:t>Автогидроподъемники высотой подъема не менее 12 м</w:t>
            </w:r>
          </w:p>
        </w:tc>
        <w:tc>
          <w:tcPr>
            <w:tcW w:w="475" w:type="pct"/>
            <w:shd w:val="clear" w:color="auto" w:fill="auto"/>
            <w:vAlign w:val="center"/>
          </w:tcPr>
          <w:p w:rsidR="007B1701" w:rsidRPr="005F7997" w:rsidRDefault="007B1701" w:rsidP="002F463A">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7B1701" w:rsidRPr="005F7997" w:rsidRDefault="007B1701" w:rsidP="002F463A">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750" w:type="pct"/>
            <w:shd w:val="clear" w:color="auto" w:fill="auto"/>
          </w:tcPr>
          <w:p w:rsidR="007B1701" w:rsidRPr="005F7997" w:rsidRDefault="007B1701" w:rsidP="002F463A">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71" w:type="pct"/>
            <w:gridSpan w:val="2"/>
            <w:shd w:val="clear" w:color="auto" w:fill="auto"/>
            <w:vAlign w:val="center"/>
          </w:tcPr>
          <w:p w:rsidR="0013424B" w:rsidRPr="005F7997" w:rsidRDefault="007B1701"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3</w:t>
            </w: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Машины бурильно-крановые на автомобиле, глубина бурения не менее 3,5 м</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393E02"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2</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71" w:type="pct"/>
            <w:gridSpan w:val="2"/>
            <w:shd w:val="clear" w:color="auto" w:fill="auto"/>
            <w:vAlign w:val="center"/>
          </w:tcPr>
          <w:p w:rsidR="0013424B" w:rsidRPr="005F7997" w:rsidRDefault="00A812E2" w:rsidP="000E5B93">
            <w:pPr>
              <w:widowControl w:val="0"/>
              <w:tabs>
                <w:tab w:val="left" w:pos="993"/>
                <w:tab w:val="left" w:pos="1260"/>
                <w:tab w:val="num" w:pos="2160"/>
              </w:tabs>
              <w:autoSpaceDE w:val="0"/>
              <w:autoSpaceDN w:val="0"/>
              <w:contextualSpacing/>
              <w:jc w:val="center"/>
              <w:rPr>
                <w:bCs/>
                <w:spacing w:val="-2"/>
                <w:sz w:val="22"/>
                <w:szCs w:val="22"/>
              </w:rPr>
            </w:pPr>
            <w:r>
              <w:rPr>
                <w:bCs/>
                <w:spacing w:val="-2"/>
                <w:sz w:val="22"/>
                <w:szCs w:val="22"/>
              </w:rPr>
              <w:t>4</w:t>
            </w: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 xml:space="preserve">Экскаваторы </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71" w:type="pct"/>
            <w:gridSpan w:val="2"/>
            <w:shd w:val="clear" w:color="auto" w:fill="auto"/>
            <w:vAlign w:val="center"/>
          </w:tcPr>
          <w:p w:rsidR="0013424B" w:rsidRPr="005F7997" w:rsidRDefault="00A812E2" w:rsidP="000E5B93">
            <w:pPr>
              <w:widowControl w:val="0"/>
              <w:tabs>
                <w:tab w:val="left" w:pos="993"/>
                <w:tab w:val="left" w:pos="1260"/>
                <w:tab w:val="num" w:pos="2160"/>
              </w:tabs>
              <w:autoSpaceDE w:val="0"/>
              <w:autoSpaceDN w:val="0"/>
              <w:contextualSpacing/>
              <w:jc w:val="center"/>
              <w:rPr>
                <w:bCs/>
                <w:spacing w:val="-2"/>
                <w:sz w:val="22"/>
                <w:szCs w:val="22"/>
              </w:rPr>
            </w:pPr>
            <w:r>
              <w:rPr>
                <w:bCs/>
                <w:spacing w:val="-2"/>
                <w:sz w:val="22"/>
                <w:szCs w:val="22"/>
              </w:rPr>
              <w:t>5</w:t>
            </w: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Бульдозеры</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71" w:type="pct"/>
            <w:gridSpan w:val="2"/>
            <w:shd w:val="clear" w:color="auto" w:fill="auto"/>
            <w:vAlign w:val="center"/>
          </w:tcPr>
          <w:p w:rsidR="0013424B" w:rsidRPr="005F7997" w:rsidRDefault="00A812E2" w:rsidP="000E5B93">
            <w:pPr>
              <w:widowControl w:val="0"/>
              <w:tabs>
                <w:tab w:val="left" w:pos="993"/>
                <w:tab w:val="left" w:pos="1260"/>
                <w:tab w:val="num" w:pos="2160"/>
              </w:tabs>
              <w:autoSpaceDE w:val="0"/>
              <w:autoSpaceDN w:val="0"/>
              <w:contextualSpacing/>
              <w:jc w:val="center"/>
              <w:rPr>
                <w:bCs/>
                <w:spacing w:val="-2"/>
                <w:sz w:val="22"/>
                <w:szCs w:val="22"/>
              </w:rPr>
            </w:pPr>
            <w:r>
              <w:rPr>
                <w:bCs/>
                <w:spacing w:val="-2"/>
                <w:sz w:val="22"/>
                <w:szCs w:val="22"/>
              </w:rPr>
              <w:t>6</w:t>
            </w: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Автомобили бортовые, грузоподъемность не менее 5 т</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7B1701"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1</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c>
          <w:tcPr>
            <w:tcW w:w="271" w:type="pct"/>
            <w:gridSpan w:val="2"/>
            <w:shd w:val="clear" w:color="auto" w:fill="auto"/>
            <w:vAlign w:val="center"/>
          </w:tcPr>
          <w:p w:rsidR="0013424B" w:rsidRPr="005F7997" w:rsidRDefault="00A812E2" w:rsidP="000E5B93">
            <w:pPr>
              <w:widowControl w:val="0"/>
              <w:tabs>
                <w:tab w:val="left" w:pos="993"/>
                <w:tab w:val="left" w:pos="1260"/>
                <w:tab w:val="num" w:pos="2160"/>
              </w:tabs>
              <w:autoSpaceDE w:val="0"/>
              <w:autoSpaceDN w:val="0"/>
              <w:contextualSpacing/>
              <w:jc w:val="center"/>
              <w:rPr>
                <w:bCs/>
                <w:spacing w:val="-2"/>
                <w:sz w:val="22"/>
                <w:szCs w:val="22"/>
              </w:rPr>
            </w:pPr>
            <w:r>
              <w:rPr>
                <w:bCs/>
                <w:spacing w:val="-2"/>
                <w:sz w:val="22"/>
                <w:szCs w:val="22"/>
              </w:rPr>
              <w:t>7</w:t>
            </w:r>
          </w:p>
        </w:tc>
        <w:tc>
          <w:tcPr>
            <w:tcW w:w="2570" w:type="pct"/>
            <w:shd w:val="clear" w:color="auto" w:fill="auto"/>
          </w:tcPr>
          <w:p w:rsidR="0013424B" w:rsidRPr="005F7997" w:rsidRDefault="0013424B" w:rsidP="00AE6344">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Бригадный автомобиль</w:t>
            </w:r>
            <w:r w:rsidR="00A812E2">
              <w:rPr>
                <w:bCs/>
                <w:spacing w:val="-2"/>
                <w:sz w:val="22"/>
                <w:szCs w:val="22"/>
              </w:rPr>
              <w:t xml:space="preserve"> </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393E02"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2</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r w:rsidR="000615A5" w:rsidRPr="005F7997" w:rsidTr="007B1701">
        <w:trPr>
          <w:trHeight w:val="115"/>
        </w:trPr>
        <w:tc>
          <w:tcPr>
            <w:tcW w:w="271" w:type="pct"/>
            <w:gridSpan w:val="2"/>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c>
          <w:tcPr>
            <w:tcW w:w="257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both"/>
              <w:rPr>
                <w:bCs/>
                <w:spacing w:val="-2"/>
                <w:sz w:val="22"/>
                <w:szCs w:val="22"/>
              </w:rPr>
            </w:pPr>
            <w:r w:rsidRPr="005F7997">
              <w:rPr>
                <w:bCs/>
                <w:spacing w:val="-2"/>
                <w:sz w:val="22"/>
                <w:szCs w:val="22"/>
              </w:rPr>
              <w:t>Итого</w:t>
            </w:r>
          </w:p>
        </w:tc>
        <w:tc>
          <w:tcPr>
            <w:tcW w:w="475" w:type="pct"/>
            <w:shd w:val="clear" w:color="auto" w:fill="auto"/>
            <w:vAlign w:val="center"/>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r w:rsidRPr="005F7997">
              <w:rPr>
                <w:bCs/>
                <w:spacing w:val="-2"/>
                <w:sz w:val="22"/>
                <w:szCs w:val="22"/>
              </w:rPr>
              <w:t>ед.</w:t>
            </w:r>
          </w:p>
        </w:tc>
        <w:tc>
          <w:tcPr>
            <w:tcW w:w="934" w:type="pct"/>
            <w:shd w:val="clear" w:color="auto" w:fill="auto"/>
            <w:vAlign w:val="center"/>
          </w:tcPr>
          <w:p w:rsidR="0013424B" w:rsidRPr="005F7997" w:rsidRDefault="00A812E2" w:rsidP="000E5B93">
            <w:pPr>
              <w:widowControl w:val="0"/>
              <w:tabs>
                <w:tab w:val="left" w:pos="993"/>
                <w:tab w:val="left" w:pos="1260"/>
                <w:tab w:val="num" w:pos="2160"/>
              </w:tabs>
              <w:autoSpaceDE w:val="0"/>
              <w:autoSpaceDN w:val="0"/>
              <w:contextualSpacing/>
              <w:jc w:val="center"/>
              <w:rPr>
                <w:bCs/>
                <w:spacing w:val="-2"/>
                <w:sz w:val="22"/>
                <w:szCs w:val="22"/>
              </w:rPr>
            </w:pPr>
            <w:r>
              <w:rPr>
                <w:bCs/>
                <w:spacing w:val="-2"/>
                <w:sz w:val="22"/>
                <w:szCs w:val="22"/>
              </w:rPr>
              <w:t>9</w:t>
            </w:r>
          </w:p>
        </w:tc>
        <w:tc>
          <w:tcPr>
            <w:tcW w:w="750" w:type="pct"/>
            <w:shd w:val="clear" w:color="auto" w:fill="auto"/>
          </w:tcPr>
          <w:p w:rsidR="0013424B" w:rsidRPr="005F7997" w:rsidRDefault="0013424B" w:rsidP="000E5B93">
            <w:pPr>
              <w:widowControl w:val="0"/>
              <w:tabs>
                <w:tab w:val="left" w:pos="993"/>
                <w:tab w:val="left" w:pos="1260"/>
                <w:tab w:val="num" w:pos="2160"/>
              </w:tabs>
              <w:autoSpaceDE w:val="0"/>
              <w:autoSpaceDN w:val="0"/>
              <w:contextualSpacing/>
              <w:jc w:val="center"/>
              <w:rPr>
                <w:bCs/>
                <w:spacing w:val="-2"/>
                <w:sz w:val="22"/>
                <w:szCs w:val="22"/>
              </w:rPr>
            </w:pPr>
          </w:p>
        </w:tc>
      </w:tr>
    </w:tbl>
    <w:p w:rsidR="00095F0F" w:rsidRPr="00AE6344" w:rsidRDefault="00095F0F" w:rsidP="002F4A64">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pacing w:val="-2"/>
        </w:rPr>
      </w:pPr>
      <w:r w:rsidRPr="005F7997">
        <w:rPr>
          <w:spacing w:val="-2"/>
        </w:rPr>
        <w:t xml:space="preserve">*- определено по каталогу «Технологические карты на выполнение строительно-монтажных работ </w:t>
      </w:r>
      <w:r w:rsidRPr="00AE6344">
        <w:rPr>
          <w:spacing w:val="-2"/>
        </w:rPr>
        <w:t>энергетического комплекса РФ том № 2»</w:t>
      </w:r>
      <w:r w:rsidR="000E5B93" w:rsidRPr="00AE6344">
        <w:rPr>
          <w:spacing w:val="-2"/>
        </w:rPr>
        <w:t xml:space="preserve"> </w:t>
      </w:r>
      <w:r w:rsidRPr="00AE6344">
        <w:rPr>
          <w:spacing w:val="-2"/>
        </w:rPr>
        <w:t>15/248ВЛ-2.</w:t>
      </w:r>
    </w:p>
    <w:p w:rsidR="00095F0F" w:rsidRPr="00AE6344" w:rsidRDefault="00132AC4" w:rsidP="002F4A64">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pacing w:val="-2"/>
        </w:rPr>
      </w:pPr>
      <w:r w:rsidRPr="00AE6344">
        <w:rPr>
          <w:spacing w:val="-2"/>
        </w:rPr>
        <w:lastRenderedPageBreak/>
        <w:t>Соответствие установленному требованию подтверждается путем предоставления участником закупки в составе заявки «Справки о материально-технических ресурсах», оформленной по форме, приведенной в Документации о закупке, с обязательным приложением копий подтверждающих документов (полный перечень прикладываемых документов определяется Участником самостоятельно из представленного ниже перечня):</w:t>
      </w:r>
    </w:p>
    <w:p w:rsidR="00393E02" w:rsidRPr="00AE6344" w:rsidRDefault="00393E02" w:rsidP="002F4A64">
      <w:pPr>
        <w:pStyle w:val="31"/>
        <w:widowControl w:val="0"/>
        <w:numPr>
          <w:ilvl w:val="3"/>
          <w:numId w:val="1"/>
        </w:numPr>
        <w:shd w:val="clear" w:color="auto" w:fill="FFFFFF" w:themeFill="background1"/>
        <w:tabs>
          <w:tab w:val="left" w:pos="993"/>
          <w:tab w:val="left" w:pos="1560"/>
        </w:tabs>
        <w:ind w:left="0" w:firstLine="709"/>
        <w:rPr>
          <w:b/>
          <w:spacing w:val="-2"/>
          <w:sz w:val="24"/>
          <w:szCs w:val="24"/>
        </w:rPr>
      </w:pPr>
      <w:r w:rsidRPr="00AE6344">
        <w:rPr>
          <w:spacing w:val="-2"/>
          <w:sz w:val="24"/>
          <w:szCs w:val="24"/>
        </w:rPr>
        <w:t>В случае наличия МТР, указанных в таблице 1</w:t>
      </w:r>
      <w:r w:rsidR="00F418B0" w:rsidRPr="00AE6344">
        <w:rPr>
          <w:spacing w:val="-2"/>
          <w:sz w:val="24"/>
          <w:szCs w:val="24"/>
        </w:rPr>
        <w:t xml:space="preserve"> настоящих Технических требований</w:t>
      </w:r>
      <w:r w:rsidRPr="00AE6344">
        <w:rPr>
          <w:spacing w:val="-2"/>
          <w:sz w:val="24"/>
          <w:szCs w:val="24"/>
        </w:rPr>
        <w:t xml:space="preserve"> на правах собственности: </w:t>
      </w:r>
    </w:p>
    <w:p w:rsidR="00393E02" w:rsidRPr="00AE6344" w:rsidRDefault="00393E02" w:rsidP="002F4A64">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AE6344">
        <w:rPr>
          <w:spacing w:val="-2"/>
          <w:sz w:val="24"/>
          <w:szCs w:val="24"/>
        </w:rPr>
        <w:t xml:space="preserve">свидетельства о регистрации транспортного средства либо </w:t>
      </w:r>
      <w:r w:rsidR="00F418B0" w:rsidRPr="00AE6344">
        <w:rPr>
          <w:spacing w:val="-2"/>
          <w:sz w:val="24"/>
          <w:szCs w:val="24"/>
        </w:rPr>
        <w:t>паспорт технического средства</w:t>
      </w:r>
      <w:r w:rsidRPr="00AE6344">
        <w:rPr>
          <w:spacing w:val="-2"/>
          <w:sz w:val="24"/>
          <w:szCs w:val="24"/>
        </w:rPr>
        <w:t xml:space="preserve">; </w:t>
      </w:r>
    </w:p>
    <w:p w:rsidR="00393E02" w:rsidRPr="00AE6344" w:rsidRDefault="00393E02" w:rsidP="002F4A64">
      <w:pPr>
        <w:pStyle w:val="31"/>
        <w:widowControl w:val="0"/>
        <w:numPr>
          <w:ilvl w:val="0"/>
          <w:numId w:val="21"/>
        </w:numPr>
        <w:shd w:val="clear" w:color="auto" w:fill="FFFFFF" w:themeFill="background1"/>
        <w:tabs>
          <w:tab w:val="left" w:pos="993"/>
          <w:tab w:val="left" w:pos="1260"/>
        </w:tabs>
        <w:ind w:left="0" w:firstLine="709"/>
        <w:rPr>
          <w:b/>
          <w:spacing w:val="-2"/>
          <w:sz w:val="24"/>
          <w:szCs w:val="24"/>
        </w:rPr>
      </w:pPr>
      <w:r w:rsidRPr="00AE6344">
        <w:rPr>
          <w:spacing w:val="-2"/>
          <w:sz w:val="24"/>
          <w:szCs w:val="24"/>
        </w:rPr>
        <w:t xml:space="preserve">на машины, подлежащие регистрации в органах государственного надзора за техническим состоянием самоходных машин и других видов техники в Российской Федерации – </w:t>
      </w:r>
      <w:r w:rsidR="00F418B0" w:rsidRPr="00AE6344">
        <w:rPr>
          <w:spacing w:val="-2"/>
          <w:sz w:val="24"/>
          <w:szCs w:val="24"/>
        </w:rPr>
        <w:t>паспорт самоходной машины</w:t>
      </w:r>
      <w:r w:rsidRPr="00AE6344">
        <w:rPr>
          <w:spacing w:val="-2"/>
          <w:sz w:val="24"/>
          <w:szCs w:val="24"/>
        </w:rPr>
        <w:t>.</w:t>
      </w:r>
    </w:p>
    <w:p w:rsidR="00393E02" w:rsidRPr="00AE6344" w:rsidRDefault="00393E02" w:rsidP="002F4A64">
      <w:pPr>
        <w:pStyle w:val="31"/>
        <w:widowControl w:val="0"/>
        <w:numPr>
          <w:ilvl w:val="3"/>
          <w:numId w:val="1"/>
        </w:numPr>
        <w:shd w:val="clear" w:color="auto" w:fill="FFFFFF" w:themeFill="background1"/>
        <w:tabs>
          <w:tab w:val="left" w:pos="993"/>
          <w:tab w:val="left" w:pos="1560"/>
        </w:tabs>
        <w:ind w:left="0" w:firstLine="709"/>
        <w:rPr>
          <w:b/>
          <w:spacing w:val="-2"/>
          <w:sz w:val="24"/>
          <w:szCs w:val="24"/>
        </w:rPr>
      </w:pPr>
      <w:r w:rsidRPr="00AE6344">
        <w:rPr>
          <w:spacing w:val="-2"/>
          <w:sz w:val="24"/>
          <w:szCs w:val="24"/>
        </w:rPr>
        <w:t>В случае отсутствия собственных машин и механизмов, Участник должен представить копии:</w:t>
      </w:r>
    </w:p>
    <w:p w:rsidR="00017A0C" w:rsidRPr="00AE6344" w:rsidRDefault="00017A0C" w:rsidP="00017A0C">
      <w:pPr>
        <w:pStyle w:val="31"/>
        <w:widowControl w:val="0"/>
        <w:shd w:val="clear" w:color="auto" w:fill="FFFFFF" w:themeFill="background1"/>
        <w:tabs>
          <w:tab w:val="left" w:pos="993"/>
          <w:tab w:val="left" w:pos="1260"/>
        </w:tabs>
        <w:rPr>
          <w:sz w:val="24"/>
          <w:szCs w:val="25"/>
        </w:rPr>
      </w:pPr>
      <w:r w:rsidRPr="00AE6344">
        <w:rPr>
          <w:sz w:val="24"/>
          <w:szCs w:val="25"/>
        </w:rPr>
        <w:t>а) договор аренды/ договор на оказание услуг машин и ме</w:t>
      </w:r>
      <w:r w:rsidR="00F418B0" w:rsidRPr="00AE6344">
        <w:rPr>
          <w:sz w:val="24"/>
          <w:szCs w:val="25"/>
        </w:rPr>
        <w:t>ханизмов</w:t>
      </w:r>
      <w:r w:rsidRPr="00AE6344">
        <w:rPr>
          <w:sz w:val="24"/>
          <w:szCs w:val="25"/>
        </w:rPr>
        <w:t>.</w:t>
      </w:r>
    </w:p>
    <w:p w:rsidR="00017A0C" w:rsidRPr="00AE6344" w:rsidRDefault="00017A0C" w:rsidP="00017A0C">
      <w:pPr>
        <w:pStyle w:val="31"/>
        <w:widowControl w:val="0"/>
        <w:shd w:val="clear" w:color="auto" w:fill="FFFFFF" w:themeFill="background1"/>
        <w:tabs>
          <w:tab w:val="left" w:pos="993"/>
          <w:tab w:val="left" w:pos="1260"/>
        </w:tabs>
        <w:rPr>
          <w:sz w:val="24"/>
          <w:szCs w:val="25"/>
        </w:rPr>
      </w:pPr>
      <w:r w:rsidRPr="00AE6344">
        <w:rPr>
          <w:sz w:val="24"/>
          <w:szCs w:val="25"/>
        </w:rPr>
        <w:t xml:space="preserve">б) </w:t>
      </w:r>
      <w:r w:rsidRPr="00AE6344">
        <w:rPr>
          <w:sz w:val="24"/>
          <w:szCs w:val="26"/>
        </w:rPr>
        <w:t>иные документы, подтверждающие законное право владения/распоряжения.</w:t>
      </w:r>
    </w:p>
    <w:p w:rsidR="00017A0C" w:rsidRPr="00AE6344" w:rsidRDefault="00017A0C" w:rsidP="00017A0C">
      <w:pPr>
        <w:pStyle w:val="ae"/>
        <w:ind w:left="1305"/>
        <w:jc w:val="both"/>
        <w:rPr>
          <w:sz w:val="24"/>
          <w:szCs w:val="26"/>
        </w:rPr>
      </w:pPr>
    </w:p>
    <w:p w:rsidR="00095F0F" w:rsidRPr="00AE6344" w:rsidRDefault="00095F0F" w:rsidP="002F4A64">
      <w:pPr>
        <w:pStyle w:val="31"/>
        <w:numPr>
          <w:ilvl w:val="1"/>
          <w:numId w:val="1"/>
        </w:numPr>
        <w:tabs>
          <w:tab w:val="left" w:pos="567"/>
          <w:tab w:val="left" w:pos="1260"/>
        </w:tabs>
        <w:ind w:left="0" w:firstLine="709"/>
        <w:rPr>
          <w:b/>
          <w:spacing w:val="-2"/>
          <w:sz w:val="24"/>
          <w:szCs w:val="24"/>
        </w:rPr>
      </w:pPr>
      <w:r w:rsidRPr="00AE6344">
        <w:rPr>
          <w:b/>
          <w:spacing w:val="-2"/>
          <w:sz w:val="24"/>
          <w:szCs w:val="24"/>
        </w:rPr>
        <w:t>Требования к персоналу Участника:</w:t>
      </w:r>
    </w:p>
    <w:p w:rsidR="00095F0F" w:rsidRPr="00AE6344" w:rsidRDefault="00AD10A9" w:rsidP="002F4A64">
      <w:pPr>
        <w:pStyle w:val="ab"/>
        <w:widowControl w:val="0"/>
        <w:numPr>
          <w:ilvl w:val="2"/>
          <w:numId w:val="1"/>
        </w:numPr>
        <w:tabs>
          <w:tab w:val="left" w:pos="567"/>
          <w:tab w:val="left" w:pos="993"/>
        </w:tabs>
        <w:ind w:left="0" w:firstLine="709"/>
        <w:jc w:val="both"/>
        <w:rPr>
          <w:spacing w:val="-2"/>
        </w:rPr>
      </w:pPr>
      <w:r w:rsidRPr="00AE6344">
        <w:rPr>
          <w:spacing w:val="-2"/>
        </w:rPr>
        <w:t>Участник должен иметь минимально необходимое для выполнения работ количество квалифицированного персонала (оформленного в соответствии с Гражданским Кодексом Российской Федерации или привлекаемого по трудовым либ</w:t>
      </w:r>
      <w:r w:rsidR="00017A0C" w:rsidRPr="00AE6344">
        <w:rPr>
          <w:spacing w:val="-2"/>
        </w:rPr>
        <w:t>о гражданско-правовым договорам</w:t>
      </w:r>
      <w:r w:rsidR="00F418B0" w:rsidRPr="00AE6344">
        <w:rPr>
          <w:sz w:val="26"/>
          <w:szCs w:val="26"/>
        </w:rPr>
        <w:t xml:space="preserve"> </w:t>
      </w:r>
      <w:r w:rsidR="00F418B0" w:rsidRPr="00AE6344">
        <w:rPr>
          <w:spacing w:val="-2"/>
        </w:rPr>
        <w:t>или на ином законном основании</w:t>
      </w:r>
      <w:r w:rsidRPr="00AE6344">
        <w:rPr>
          <w:spacing w:val="-2"/>
        </w:rPr>
        <w:t>), указанного в таблице 2</w:t>
      </w:r>
      <w:r w:rsidR="00F418B0" w:rsidRPr="00AE6344">
        <w:rPr>
          <w:spacing w:val="-2"/>
        </w:rPr>
        <w:t xml:space="preserve"> настоящих Технических требованиях</w:t>
      </w:r>
      <w:r w:rsidR="00095F0F" w:rsidRPr="00AE6344">
        <w:rPr>
          <w:spacing w:val="-2"/>
        </w:rPr>
        <w:t>.</w:t>
      </w:r>
    </w:p>
    <w:p w:rsidR="0013424B" w:rsidRPr="00AE6344" w:rsidRDefault="0013424B" w:rsidP="0013424B">
      <w:pPr>
        <w:tabs>
          <w:tab w:val="left" w:pos="540"/>
        </w:tabs>
        <w:ind w:firstLine="709"/>
        <w:jc w:val="right"/>
        <w:rPr>
          <w:spacing w:val="-2"/>
        </w:rPr>
      </w:pPr>
      <w:r w:rsidRPr="00AE6344">
        <w:rPr>
          <w:spacing w:val="-2"/>
        </w:rPr>
        <w:t>Таблица 2. Кадровые ресурсы</w:t>
      </w:r>
    </w:p>
    <w:tbl>
      <w:tblPr>
        <w:tblStyle w:val="a3"/>
        <w:tblW w:w="5000" w:type="pct"/>
        <w:tblLook w:val="04A0" w:firstRow="1" w:lastRow="0" w:firstColumn="1" w:lastColumn="0" w:noHBand="0" w:noVBand="1"/>
      </w:tblPr>
      <w:tblGrid>
        <w:gridCol w:w="1169"/>
        <w:gridCol w:w="6723"/>
        <w:gridCol w:w="2190"/>
      </w:tblGrid>
      <w:tr w:rsidR="000615A5" w:rsidRPr="00AE6344" w:rsidTr="000E5B93">
        <w:tc>
          <w:tcPr>
            <w:tcW w:w="580" w:type="pct"/>
            <w:vAlign w:val="center"/>
          </w:tcPr>
          <w:p w:rsidR="0013424B" w:rsidRPr="00AE6344" w:rsidRDefault="0013424B" w:rsidP="000E5B93">
            <w:pPr>
              <w:tabs>
                <w:tab w:val="left" w:pos="540"/>
                <w:tab w:val="left" w:pos="567"/>
              </w:tabs>
              <w:jc w:val="center"/>
              <w:rPr>
                <w:b/>
                <w:spacing w:val="-2"/>
              </w:rPr>
            </w:pPr>
            <w:r w:rsidRPr="00AE6344">
              <w:rPr>
                <w:b/>
                <w:spacing w:val="-2"/>
              </w:rPr>
              <w:t>№ п/п</w:t>
            </w:r>
          </w:p>
        </w:tc>
        <w:tc>
          <w:tcPr>
            <w:tcW w:w="3334" w:type="pct"/>
            <w:vAlign w:val="center"/>
          </w:tcPr>
          <w:p w:rsidR="0013424B" w:rsidRPr="00AE6344" w:rsidRDefault="0013424B" w:rsidP="000E5B93">
            <w:pPr>
              <w:tabs>
                <w:tab w:val="left" w:pos="540"/>
                <w:tab w:val="left" w:pos="567"/>
              </w:tabs>
              <w:jc w:val="center"/>
              <w:rPr>
                <w:b/>
                <w:spacing w:val="-2"/>
              </w:rPr>
            </w:pPr>
            <w:r w:rsidRPr="00AE6344">
              <w:rPr>
                <w:b/>
                <w:spacing w:val="-2"/>
              </w:rPr>
              <w:t>Должность (группа допуск по ЭБ)</w:t>
            </w:r>
          </w:p>
        </w:tc>
        <w:tc>
          <w:tcPr>
            <w:tcW w:w="1087" w:type="pct"/>
            <w:vAlign w:val="center"/>
          </w:tcPr>
          <w:p w:rsidR="0013424B" w:rsidRPr="00AE6344" w:rsidRDefault="0013424B" w:rsidP="000E5B93">
            <w:pPr>
              <w:tabs>
                <w:tab w:val="left" w:pos="567"/>
                <w:tab w:val="left" w:pos="1026"/>
              </w:tabs>
              <w:jc w:val="center"/>
              <w:rPr>
                <w:b/>
                <w:spacing w:val="-2"/>
              </w:rPr>
            </w:pPr>
            <w:r w:rsidRPr="00AE6344">
              <w:rPr>
                <w:b/>
                <w:spacing w:val="-2"/>
              </w:rPr>
              <w:t>Чел, не менее*</w:t>
            </w:r>
          </w:p>
        </w:tc>
      </w:tr>
      <w:tr w:rsidR="000615A5" w:rsidRPr="00AE6344" w:rsidTr="000E5B93">
        <w:tc>
          <w:tcPr>
            <w:tcW w:w="580" w:type="pct"/>
          </w:tcPr>
          <w:p w:rsidR="0013424B" w:rsidRPr="00AE6344" w:rsidRDefault="0013424B" w:rsidP="000E5B93">
            <w:pPr>
              <w:tabs>
                <w:tab w:val="left" w:pos="540"/>
                <w:tab w:val="left" w:pos="567"/>
              </w:tabs>
              <w:jc w:val="center"/>
              <w:rPr>
                <w:spacing w:val="-2"/>
              </w:rPr>
            </w:pPr>
            <w:r w:rsidRPr="00AE6344">
              <w:rPr>
                <w:spacing w:val="-2"/>
              </w:rPr>
              <w:t>1</w:t>
            </w:r>
          </w:p>
        </w:tc>
        <w:tc>
          <w:tcPr>
            <w:tcW w:w="3334" w:type="pct"/>
          </w:tcPr>
          <w:p w:rsidR="0013424B" w:rsidRPr="00AE6344" w:rsidRDefault="0013424B" w:rsidP="000E5B93">
            <w:pPr>
              <w:tabs>
                <w:tab w:val="left" w:pos="540"/>
                <w:tab w:val="left" w:pos="567"/>
              </w:tabs>
              <w:jc w:val="both"/>
              <w:rPr>
                <w:spacing w:val="-2"/>
              </w:rPr>
            </w:pPr>
            <w:r w:rsidRPr="00AE6344">
              <w:rPr>
                <w:spacing w:val="-2"/>
              </w:rPr>
              <w:t>Мастер (выдающий наряд, руководитель работ) -5 группа.</w:t>
            </w:r>
            <w:r w:rsidR="00017A0C" w:rsidRPr="00AE6344">
              <w:rPr>
                <w:spacing w:val="-2"/>
              </w:rPr>
              <w:t>**</w:t>
            </w:r>
          </w:p>
        </w:tc>
        <w:tc>
          <w:tcPr>
            <w:tcW w:w="1087" w:type="pct"/>
          </w:tcPr>
          <w:p w:rsidR="0013424B" w:rsidRPr="00AE6344" w:rsidRDefault="00393E02" w:rsidP="000E5B93">
            <w:pPr>
              <w:tabs>
                <w:tab w:val="left" w:pos="567"/>
                <w:tab w:val="left" w:pos="743"/>
              </w:tabs>
              <w:jc w:val="center"/>
              <w:rPr>
                <w:spacing w:val="-2"/>
              </w:rPr>
            </w:pPr>
            <w:r w:rsidRPr="00AE6344">
              <w:rPr>
                <w:spacing w:val="-2"/>
              </w:rPr>
              <w:t>2</w:t>
            </w:r>
          </w:p>
        </w:tc>
      </w:tr>
      <w:tr w:rsidR="000615A5" w:rsidRPr="00AE6344" w:rsidTr="000E5B93">
        <w:tc>
          <w:tcPr>
            <w:tcW w:w="580" w:type="pct"/>
          </w:tcPr>
          <w:p w:rsidR="0013424B" w:rsidRPr="00AE6344" w:rsidRDefault="0013424B" w:rsidP="000E5B93">
            <w:pPr>
              <w:tabs>
                <w:tab w:val="left" w:pos="540"/>
                <w:tab w:val="left" w:pos="567"/>
              </w:tabs>
              <w:jc w:val="center"/>
              <w:rPr>
                <w:spacing w:val="-2"/>
              </w:rPr>
            </w:pPr>
            <w:r w:rsidRPr="00AE6344">
              <w:rPr>
                <w:spacing w:val="-2"/>
              </w:rPr>
              <w:t>2</w:t>
            </w:r>
          </w:p>
        </w:tc>
        <w:tc>
          <w:tcPr>
            <w:tcW w:w="3334" w:type="pct"/>
          </w:tcPr>
          <w:p w:rsidR="0013424B" w:rsidRPr="00AE6344" w:rsidRDefault="0013424B" w:rsidP="00017A0C">
            <w:pPr>
              <w:tabs>
                <w:tab w:val="left" w:pos="540"/>
                <w:tab w:val="left" w:pos="567"/>
              </w:tabs>
              <w:jc w:val="both"/>
              <w:rPr>
                <w:spacing w:val="-2"/>
              </w:rPr>
            </w:pPr>
            <w:r w:rsidRPr="00AE6344">
              <w:rPr>
                <w:spacing w:val="-2"/>
              </w:rPr>
              <w:t xml:space="preserve">Машинист бурильно-крановых машин (группа </w:t>
            </w:r>
            <w:r w:rsidR="00017A0C" w:rsidRPr="00AE6344">
              <w:rPr>
                <w:spacing w:val="-2"/>
              </w:rPr>
              <w:t>не ниже 3</w:t>
            </w:r>
            <w:r w:rsidRPr="00AE6344">
              <w:rPr>
                <w:spacing w:val="-2"/>
              </w:rPr>
              <w:t>)</w:t>
            </w:r>
            <w:r w:rsidR="00017A0C" w:rsidRPr="00AE6344">
              <w:rPr>
                <w:spacing w:val="-2"/>
              </w:rPr>
              <w:t>**</w:t>
            </w:r>
          </w:p>
        </w:tc>
        <w:tc>
          <w:tcPr>
            <w:tcW w:w="1087" w:type="pct"/>
          </w:tcPr>
          <w:p w:rsidR="0013424B" w:rsidRPr="00AE6344" w:rsidRDefault="007B1701" w:rsidP="000E5B93">
            <w:pPr>
              <w:tabs>
                <w:tab w:val="left" w:pos="567"/>
                <w:tab w:val="left" w:pos="743"/>
              </w:tabs>
              <w:jc w:val="center"/>
              <w:rPr>
                <w:spacing w:val="-2"/>
              </w:rPr>
            </w:pPr>
            <w:r w:rsidRPr="00AE6344">
              <w:rPr>
                <w:spacing w:val="-2"/>
              </w:rPr>
              <w:t>2</w:t>
            </w:r>
          </w:p>
        </w:tc>
      </w:tr>
      <w:tr w:rsidR="000615A5" w:rsidRPr="00AE6344" w:rsidTr="000E5B93">
        <w:tc>
          <w:tcPr>
            <w:tcW w:w="580" w:type="pct"/>
          </w:tcPr>
          <w:p w:rsidR="0013424B" w:rsidRPr="00AE6344" w:rsidRDefault="0013424B" w:rsidP="000E5B93">
            <w:pPr>
              <w:tabs>
                <w:tab w:val="left" w:pos="540"/>
                <w:tab w:val="left" w:pos="567"/>
              </w:tabs>
              <w:jc w:val="center"/>
              <w:rPr>
                <w:spacing w:val="-2"/>
              </w:rPr>
            </w:pPr>
            <w:r w:rsidRPr="00AE6344">
              <w:rPr>
                <w:spacing w:val="-2"/>
              </w:rPr>
              <w:t>3</w:t>
            </w:r>
          </w:p>
        </w:tc>
        <w:tc>
          <w:tcPr>
            <w:tcW w:w="3334" w:type="pct"/>
          </w:tcPr>
          <w:p w:rsidR="0013424B" w:rsidRPr="00AE6344" w:rsidRDefault="0013424B" w:rsidP="00017A0C">
            <w:pPr>
              <w:tabs>
                <w:tab w:val="left" w:pos="540"/>
                <w:tab w:val="left" w:pos="567"/>
              </w:tabs>
              <w:jc w:val="both"/>
              <w:rPr>
                <w:spacing w:val="-2"/>
              </w:rPr>
            </w:pPr>
            <w:r w:rsidRPr="00AE6344">
              <w:rPr>
                <w:spacing w:val="-2"/>
              </w:rPr>
              <w:t xml:space="preserve">Рабочие (группа </w:t>
            </w:r>
            <w:r w:rsidR="00017A0C" w:rsidRPr="00AE6344">
              <w:rPr>
                <w:spacing w:val="-2"/>
              </w:rPr>
              <w:t>не ниже 3</w:t>
            </w:r>
            <w:r w:rsidRPr="00AE6344">
              <w:rPr>
                <w:spacing w:val="-2"/>
              </w:rPr>
              <w:t>)</w:t>
            </w:r>
            <w:r w:rsidR="00017A0C" w:rsidRPr="00AE6344">
              <w:rPr>
                <w:spacing w:val="-2"/>
              </w:rPr>
              <w:t>**</w:t>
            </w:r>
          </w:p>
        </w:tc>
        <w:tc>
          <w:tcPr>
            <w:tcW w:w="1087" w:type="pct"/>
          </w:tcPr>
          <w:p w:rsidR="0013424B" w:rsidRPr="00AE6344" w:rsidRDefault="00393E02" w:rsidP="000E5B93">
            <w:pPr>
              <w:tabs>
                <w:tab w:val="left" w:pos="567"/>
                <w:tab w:val="left" w:pos="743"/>
              </w:tabs>
              <w:jc w:val="center"/>
              <w:rPr>
                <w:spacing w:val="-2"/>
              </w:rPr>
            </w:pPr>
            <w:r w:rsidRPr="00AE6344">
              <w:rPr>
                <w:spacing w:val="-2"/>
              </w:rPr>
              <w:t>6</w:t>
            </w:r>
          </w:p>
        </w:tc>
      </w:tr>
      <w:tr w:rsidR="000615A5" w:rsidRPr="00AE6344" w:rsidTr="000E5B93">
        <w:tc>
          <w:tcPr>
            <w:tcW w:w="580" w:type="pct"/>
          </w:tcPr>
          <w:p w:rsidR="0013424B" w:rsidRPr="00AE6344" w:rsidRDefault="0013424B" w:rsidP="000E5B93">
            <w:pPr>
              <w:tabs>
                <w:tab w:val="left" w:pos="540"/>
                <w:tab w:val="left" w:pos="567"/>
              </w:tabs>
              <w:jc w:val="center"/>
              <w:rPr>
                <w:spacing w:val="-2"/>
              </w:rPr>
            </w:pPr>
          </w:p>
        </w:tc>
        <w:tc>
          <w:tcPr>
            <w:tcW w:w="3334" w:type="pct"/>
          </w:tcPr>
          <w:p w:rsidR="0013424B" w:rsidRPr="00AE6344" w:rsidRDefault="0013424B" w:rsidP="000E5B93">
            <w:pPr>
              <w:tabs>
                <w:tab w:val="left" w:pos="540"/>
                <w:tab w:val="left" w:pos="567"/>
              </w:tabs>
              <w:jc w:val="both"/>
              <w:rPr>
                <w:spacing w:val="-2"/>
              </w:rPr>
            </w:pPr>
            <w:r w:rsidRPr="00AE6344">
              <w:rPr>
                <w:spacing w:val="-2"/>
              </w:rPr>
              <w:t>ИТОГО</w:t>
            </w:r>
          </w:p>
        </w:tc>
        <w:tc>
          <w:tcPr>
            <w:tcW w:w="1087" w:type="pct"/>
          </w:tcPr>
          <w:p w:rsidR="0013424B" w:rsidRPr="00AE6344" w:rsidRDefault="00393E02" w:rsidP="000E5B93">
            <w:pPr>
              <w:tabs>
                <w:tab w:val="left" w:pos="567"/>
                <w:tab w:val="left" w:pos="743"/>
              </w:tabs>
              <w:jc w:val="center"/>
              <w:rPr>
                <w:spacing w:val="-2"/>
              </w:rPr>
            </w:pPr>
            <w:r w:rsidRPr="00AE6344">
              <w:rPr>
                <w:spacing w:val="-2"/>
              </w:rPr>
              <w:t>10</w:t>
            </w:r>
          </w:p>
        </w:tc>
      </w:tr>
    </w:tbl>
    <w:p w:rsidR="00095F0F" w:rsidRPr="00AE6344" w:rsidRDefault="00095F0F" w:rsidP="002F4A64">
      <w:pPr>
        <w:widowControl w:val="0"/>
        <w:shd w:val="clear" w:color="auto" w:fill="FFFFFF"/>
        <w:tabs>
          <w:tab w:val="left" w:pos="567"/>
          <w:tab w:val="left" w:pos="993"/>
          <w:tab w:val="left" w:pos="1260"/>
          <w:tab w:val="left" w:pos="1701"/>
          <w:tab w:val="num" w:pos="2160"/>
        </w:tabs>
        <w:autoSpaceDE w:val="0"/>
        <w:autoSpaceDN w:val="0"/>
        <w:adjustRightInd w:val="0"/>
        <w:ind w:firstLine="709"/>
        <w:jc w:val="both"/>
        <w:rPr>
          <w:spacing w:val="-2"/>
        </w:rPr>
      </w:pPr>
      <w:r w:rsidRPr="00AE6344">
        <w:rPr>
          <w:spacing w:val="-2"/>
        </w:rPr>
        <w:t>*- определено по каталогу «Технологические карты на выполнение строительно-монтажных работ энергетического комплекса РФ том № 2</w:t>
      </w:r>
      <w:r w:rsidR="000E5B93" w:rsidRPr="00AE6344">
        <w:rPr>
          <w:spacing w:val="-2"/>
        </w:rPr>
        <w:t xml:space="preserve"> </w:t>
      </w:r>
      <w:r w:rsidRPr="00AE6344">
        <w:rPr>
          <w:spacing w:val="-2"/>
        </w:rPr>
        <w:t>15/248 ВЛ-2».</w:t>
      </w:r>
    </w:p>
    <w:p w:rsidR="00017A0C" w:rsidRPr="00AE6344" w:rsidRDefault="00017A0C" w:rsidP="00017A0C">
      <w:pPr>
        <w:pStyle w:val="31"/>
        <w:tabs>
          <w:tab w:val="left" w:pos="567"/>
        </w:tabs>
        <w:ind w:firstLine="709"/>
        <w:rPr>
          <w:i/>
          <w:sz w:val="24"/>
          <w:szCs w:val="25"/>
        </w:rPr>
      </w:pPr>
      <w:r w:rsidRPr="00AE6344">
        <w:rPr>
          <w:i/>
          <w:sz w:val="24"/>
          <w:szCs w:val="25"/>
        </w:rPr>
        <w:t>** определено требованиями Правил по охране труда при эксплуатации электроустановок (утвержденных приказом Минтруда России от 24.07.2013 № 328н ред. от 15.11.2018)</w:t>
      </w:r>
    </w:p>
    <w:p w:rsidR="00095F0F" w:rsidRPr="00AE6344" w:rsidRDefault="00F418B0" w:rsidP="005F7997">
      <w:pPr>
        <w:pStyle w:val="ab"/>
        <w:widowControl w:val="0"/>
        <w:numPr>
          <w:ilvl w:val="2"/>
          <w:numId w:val="1"/>
        </w:numPr>
        <w:shd w:val="clear" w:color="auto" w:fill="FFFFFF" w:themeFill="background1"/>
        <w:tabs>
          <w:tab w:val="left" w:pos="993"/>
          <w:tab w:val="left" w:pos="1260"/>
          <w:tab w:val="num" w:pos="1418"/>
        </w:tabs>
        <w:ind w:left="0" w:firstLine="680"/>
        <w:jc w:val="both"/>
        <w:rPr>
          <w:spacing w:val="-2"/>
          <w:sz w:val="22"/>
        </w:rPr>
      </w:pPr>
      <w:r w:rsidRPr="00AE6344">
        <w:rPr>
          <w:rFonts w:eastAsia="Calibri"/>
          <w:szCs w:val="25"/>
        </w:rPr>
        <w:t>Соответствие установленному требованию подтверждается путем предоставления участником закупки в составе заявки</w:t>
      </w:r>
      <w:r w:rsidR="00017A0C" w:rsidRPr="00AE6344">
        <w:rPr>
          <w:rFonts w:eastAsia="Calibri"/>
          <w:szCs w:val="25"/>
        </w:rPr>
        <w:t xml:space="preserve"> «Справки о кадровых ресурсах», </w:t>
      </w:r>
      <w:r w:rsidRPr="00AE6344">
        <w:rPr>
          <w:rFonts w:eastAsia="Calibri"/>
          <w:szCs w:val="25"/>
        </w:rPr>
        <w:t xml:space="preserve">оформленной по форме, </w:t>
      </w:r>
      <w:r w:rsidR="00017A0C" w:rsidRPr="00AE6344">
        <w:rPr>
          <w:rFonts w:eastAsia="Calibri"/>
          <w:szCs w:val="25"/>
        </w:rPr>
        <w:t xml:space="preserve">приведенной в Документации о закупке, </w:t>
      </w:r>
      <w:r w:rsidRPr="00AE6344">
        <w:rPr>
          <w:rFonts w:eastAsia="Calibri"/>
          <w:szCs w:val="25"/>
        </w:rPr>
        <w:t>с обязательным приложением копий документов</w:t>
      </w:r>
      <w:r w:rsidR="00017A0C" w:rsidRPr="00AE6344">
        <w:rPr>
          <w:rFonts w:eastAsia="Calibri"/>
          <w:szCs w:val="25"/>
        </w:rPr>
        <w:t>, подтверждающих наличие и квалификацию персонала:  заверенные Участником копии удостоверений по проверке знаний правил работы в электроустановках, в соответствии с п. 1.5, 2.4, 2.5 «Правил по охране труда при эксплуатации электроустановок утвержденные приказом Министерства труда и социальной защиты РФ от 19.02.2016 № 74н, пункту 1.4.1 Правил технической эксплуатации электроустановок потребителей» на персонал, перечисленный в Таблице 2</w:t>
      </w:r>
      <w:r w:rsidR="00393E02" w:rsidRPr="00AE6344">
        <w:rPr>
          <w:spacing w:val="-2"/>
          <w:sz w:val="22"/>
        </w:rPr>
        <w:t>)</w:t>
      </w:r>
      <w:r w:rsidR="00095F0F" w:rsidRPr="00AE6344">
        <w:rPr>
          <w:spacing w:val="-2"/>
          <w:sz w:val="22"/>
        </w:rPr>
        <w:t>.</w:t>
      </w:r>
    </w:p>
    <w:p w:rsidR="00095F0F" w:rsidRPr="00AE6344" w:rsidRDefault="00017A0C" w:rsidP="00DD1EC5">
      <w:pPr>
        <w:pStyle w:val="ab"/>
        <w:numPr>
          <w:ilvl w:val="1"/>
          <w:numId w:val="1"/>
        </w:numPr>
        <w:tabs>
          <w:tab w:val="left" w:pos="540"/>
          <w:tab w:val="left" w:pos="567"/>
        </w:tabs>
        <w:ind w:left="0" w:firstLine="680"/>
        <w:jc w:val="both"/>
        <w:rPr>
          <w:spacing w:val="-2"/>
        </w:rPr>
      </w:pPr>
      <w:r w:rsidRPr="00AE6344">
        <w:rPr>
          <w:spacing w:val="-2"/>
        </w:rPr>
        <w:t xml:space="preserve">В составе заявки Участник предоставляет протокол согласования договорной цены по форме Приложения 1 к Техническому </w:t>
      </w:r>
      <w:r w:rsidR="00132AC4" w:rsidRPr="00AE6344">
        <w:rPr>
          <w:spacing w:val="-2"/>
        </w:rPr>
        <w:t>требованию</w:t>
      </w:r>
      <w:r w:rsidRPr="00AE6344">
        <w:rPr>
          <w:spacing w:val="-2"/>
        </w:rPr>
        <w:t xml:space="preserve"> (с учетом требований п.2.7. настоящего технического </w:t>
      </w:r>
      <w:r w:rsidR="00132AC4" w:rsidRPr="00AE6344">
        <w:rPr>
          <w:spacing w:val="-2"/>
        </w:rPr>
        <w:t>требования</w:t>
      </w:r>
      <w:r w:rsidRPr="00AE6344">
        <w:rPr>
          <w:spacing w:val="-2"/>
        </w:rPr>
        <w:t xml:space="preserve">), сметные расчеты с учетом требований </w:t>
      </w:r>
      <w:r w:rsidR="0055663E" w:rsidRPr="00AE6344">
        <w:rPr>
          <w:spacing w:val="-2"/>
        </w:rPr>
        <w:t>МДС 81-35.2004 «Методика определения стоимости строительной продукции на территории Российской Федерации»</w:t>
      </w:r>
      <w:r w:rsidR="0013424B" w:rsidRPr="00AE6344">
        <w:rPr>
          <w:spacing w:val="-2"/>
        </w:rPr>
        <w:t xml:space="preserve"> и примера применения коэффициентов к итогам в программе Гранд Смета (</w:t>
      </w:r>
      <w:r w:rsidR="00756D01" w:rsidRPr="00AE6344">
        <w:rPr>
          <w:i/>
          <w:spacing w:val="-2"/>
        </w:rPr>
        <w:t xml:space="preserve">Приложение № </w:t>
      </w:r>
      <w:r w:rsidR="0055663E" w:rsidRPr="00AE6344">
        <w:rPr>
          <w:i/>
          <w:spacing w:val="-2"/>
        </w:rPr>
        <w:t>5</w:t>
      </w:r>
      <w:r w:rsidR="0013424B" w:rsidRPr="00AE6344">
        <w:rPr>
          <w:i/>
          <w:spacing w:val="-2"/>
        </w:rPr>
        <w:t xml:space="preserve"> к Техническому </w:t>
      </w:r>
      <w:r w:rsidR="00132AC4" w:rsidRPr="00AE6344">
        <w:rPr>
          <w:i/>
          <w:spacing w:val="-2"/>
        </w:rPr>
        <w:t>требованию</w:t>
      </w:r>
      <w:r w:rsidR="0013424B" w:rsidRPr="00AE6344">
        <w:rPr>
          <w:spacing w:val="-2"/>
        </w:rPr>
        <w:t>).</w:t>
      </w:r>
      <w:bookmarkStart w:id="0" w:name="_GoBack"/>
      <w:bookmarkEnd w:id="0"/>
    </w:p>
    <w:p w:rsidR="00017A0C" w:rsidRPr="00AE6344" w:rsidRDefault="00AD10A9" w:rsidP="00017A0C">
      <w:pPr>
        <w:pStyle w:val="ab"/>
        <w:numPr>
          <w:ilvl w:val="1"/>
          <w:numId w:val="1"/>
        </w:numPr>
        <w:tabs>
          <w:tab w:val="left" w:pos="540"/>
          <w:tab w:val="left" w:pos="567"/>
        </w:tabs>
        <w:ind w:left="0" w:firstLine="680"/>
        <w:jc w:val="both"/>
      </w:pPr>
      <w:r w:rsidRPr="00AE6344">
        <w:rPr>
          <w:spacing w:val="-2"/>
        </w:rPr>
        <w:t xml:space="preserve">При оценке заявок участников будет учитываться наличие у Участника опыта выполнения работ </w:t>
      </w:r>
      <w:r w:rsidR="00017A0C" w:rsidRPr="00AE6344">
        <w:rPr>
          <w:spacing w:val="-2"/>
        </w:rPr>
        <w:t xml:space="preserve">(выполнение мероприятий по строительству и реконструкции электрических сетей напряжением до 10 кВ </w:t>
      </w:r>
      <w:r w:rsidR="00F418B0" w:rsidRPr="00AE6344">
        <w:rPr>
          <w:spacing w:val="-2"/>
        </w:rPr>
        <w:t>и выше)</w:t>
      </w:r>
      <w:r w:rsidR="00017A0C" w:rsidRPr="00AE6344">
        <w:t xml:space="preserve"> </w:t>
      </w:r>
      <w:r w:rsidRPr="00AE6344">
        <w:rPr>
          <w:spacing w:val="-2"/>
        </w:rPr>
        <w:t xml:space="preserve">за последние </w:t>
      </w:r>
      <w:r w:rsidR="00F418B0" w:rsidRPr="00AE6344">
        <w:rPr>
          <w:spacing w:val="-2"/>
        </w:rPr>
        <w:t>5</w:t>
      </w:r>
      <w:r w:rsidRPr="00AE6344">
        <w:rPr>
          <w:spacing w:val="-2"/>
        </w:rPr>
        <w:t xml:space="preserve"> </w:t>
      </w:r>
      <w:r w:rsidR="00F418B0" w:rsidRPr="00AE6344">
        <w:rPr>
          <w:spacing w:val="-2"/>
        </w:rPr>
        <w:t>лет</w:t>
      </w:r>
      <w:r w:rsidR="00017A0C" w:rsidRPr="00AE6344">
        <w:rPr>
          <w:spacing w:val="-2"/>
        </w:rPr>
        <w:t>,</w:t>
      </w:r>
      <w:r w:rsidRPr="00AE6344">
        <w:rPr>
          <w:spacing w:val="-2"/>
        </w:rPr>
        <w:t xml:space="preserve"> </w:t>
      </w:r>
      <w:r w:rsidR="00017A0C" w:rsidRPr="00AE6344">
        <w:rPr>
          <w:spacing w:val="-2"/>
        </w:rPr>
        <w:t xml:space="preserve">предшествующие дате подачи заявки Участника на участие в настоящей закупочной процедуре. </w:t>
      </w:r>
      <w:r w:rsidR="00F418B0" w:rsidRPr="00AE6344">
        <w:t xml:space="preserve">Соответствие установленному требованию подтверждается путем предоставления участником закупки в составе </w:t>
      </w:r>
      <w:r w:rsidR="00017A0C" w:rsidRPr="00AE6344">
        <w:t xml:space="preserve">заявки по форме «Справка об опыте Участника», </w:t>
      </w:r>
      <w:r w:rsidR="00F418B0" w:rsidRPr="00AE6344">
        <w:t xml:space="preserve">оформленной по форме, приведенной в Документации о закупке, </w:t>
      </w:r>
      <w:r w:rsidR="00F418B0" w:rsidRPr="00AE6344">
        <w:lastRenderedPageBreak/>
        <w:t>а также с обязательным предоставлением документов (копий договоров и актов выполненных работ, подписанных с обеих сторон). Представленный договор в отсутствие актов выполненных работ по нему (в отношении всех этапов исполнения обязательств), или подтверждающий выполнение иных работ Заказчиком не оцениваются и не являются подтверждением совокупного опыта Участника</w:t>
      </w:r>
      <w:r w:rsidR="00017A0C" w:rsidRPr="00AE6344">
        <w:t>.</w:t>
      </w:r>
    </w:p>
    <w:p w:rsidR="009F036E" w:rsidRPr="005F7997" w:rsidRDefault="009F036E" w:rsidP="005F7997">
      <w:pPr>
        <w:shd w:val="clear" w:color="auto" w:fill="FFFFFF"/>
        <w:suppressAutoHyphens/>
        <w:ind w:firstLine="680"/>
        <w:jc w:val="both"/>
        <w:rPr>
          <w:b/>
          <w:spacing w:val="-2"/>
        </w:rPr>
      </w:pPr>
    </w:p>
    <w:p w:rsidR="009F036E" w:rsidRPr="005F7997" w:rsidRDefault="009F036E" w:rsidP="005F7997">
      <w:pPr>
        <w:pStyle w:val="ab"/>
        <w:numPr>
          <w:ilvl w:val="0"/>
          <w:numId w:val="1"/>
        </w:numPr>
        <w:shd w:val="clear" w:color="auto" w:fill="FFFFFF"/>
        <w:suppressAutoHyphens/>
        <w:ind w:left="0" w:firstLine="680"/>
        <w:jc w:val="both"/>
        <w:rPr>
          <w:b/>
          <w:spacing w:val="-2"/>
        </w:rPr>
      </w:pPr>
      <w:r w:rsidRPr="005F7997">
        <w:rPr>
          <w:b/>
          <w:iCs/>
          <w:spacing w:val="-2"/>
        </w:rPr>
        <w:t>Требования к выполнению проектных работ</w:t>
      </w:r>
    </w:p>
    <w:p w:rsidR="009F036E" w:rsidRPr="005F7997" w:rsidRDefault="009F036E" w:rsidP="005F7997">
      <w:pPr>
        <w:pStyle w:val="ab"/>
        <w:widowControl w:val="0"/>
        <w:numPr>
          <w:ilvl w:val="1"/>
          <w:numId w:val="1"/>
        </w:numPr>
        <w:tabs>
          <w:tab w:val="left" w:pos="0"/>
        </w:tabs>
        <w:autoSpaceDE w:val="0"/>
        <w:autoSpaceDN w:val="0"/>
        <w:adjustRightInd w:val="0"/>
        <w:ind w:left="0" w:firstLine="680"/>
        <w:jc w:val="both"/>
        <w:rPr>
          <w:spacing w:val="-2"/>
        </w:rPr>
      </w:pPr>
      <w:r w:rsidRPr="005F7997">
        <w:rPr>
          <w:spacing w:val="-2"/>
        </w:rPr>
        <w:t>Основные нормативно-технические документы (НТД), определяющие требования к рабочему проекту:</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ГОСТ Р 21.1101-2009. Основные требования к проектной и рабочей документации.</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ФЗ-123 «Технический регламент о требованиях пожар</w:t>
      </w:r>
      <w:r w:rsidR="00B05E2A" w:rsidRPr="005F7997">
        <w:rPr>
          <w:spacing w:val="-2"/>
        </w:rPr>
        <w:t>ной безопасности» от 22.07.2008</w:t>
      </w:r>
      <w:r w:rsidRPr="005F7997">
        <w:rPr>
          <w:spacing w:val="-2"/>
        </w:rPr>
        <w:t>г.</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ПУЭ и ПТЭ (действующие издания);</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СНиП 11-01-95 в части, не противореча</w:t>
      </w:r>
      <w:r w:rsidR="00B05E2A" w:rsidRPr="005F7997">
        <w:rPr>
          <w:spacing w:val="-2"/>
        </w:rPr>
        <w:t>щей федеральным законам и поста</w:t>
      </w:r>
      <w:r w:rsidRPr="005F7997">
        <w:rPr>
          <w:spacing w:val="-2"/>
        </w:rPr>
        <w:t>новлениям Правительства Российской Федерации;</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Другая действующая на момент разработки проектной документации</w:t>
      </w:r>
      <w:r w:rsidR="000E5B93" w:rsidRPr="005F7997">
        <w:rPr>
          <w:spacing w:val="-2"/>
        </w:rPr>
        <w:t xml:space="preserve"> </w:t>
      </w:r>
      <w:r w:rsidRPr="005F7997">
        <w:rPr>
          <w:spacing w:val="-2"/>
        </w:rPr>
        <w:t>нормативно-техническая документация; действующие законодательные документы РФ и нормативные акты к ним.</w:t>
      </w:r>
    </w:p>
    <w:p w:rsidR="009F036E" w:rsidRPr="005F7997" w:rsidRDefault="009F036E" w:rsidP="005F7997">
      <w:pPr>
        <w:pStyle w:val="ab"/>
        <w:numPr>
          <w:ilvl w:val="1"/>
          <w:numId w:val="1"/>
        </w:numPr>
        <w:shd w:val="clear" w:color="auto" w:fill="FFFFFF"/>
        <w:suppressAutoHyphens/>
        <w:ind w:left="0" w:firstLine="680"/>
        <w:jc w:val="both"/>
        <w:rPr>
          <w:spacing w:val="-2"/>
        </w:rPr>
      </w:pPr>
      <w:r w:rsidRPr="005F7997">
        <w:rPr>
          <w:spacing w:val="-2"/>
        </w:rPr>
        <w:t>В обязанности Подрядчика входит:</w:t>
      </w:r>
    </w:p>
    <w:p w:rsidR="005B3195" w:rsidRPr="005F7997" w:rsidRDefault="00E833BE" w:rsidP="005F7997">
      <w:pPr>
        <w:pStyle w:val="ab"/>
        <w:widowControl w:val="0"/>
        <w:numPr>
          <w:ilvl w:val="2"/>
          <w:numId w:val="1"/>
        </w:numPr>
        <w:shd w:val="clear" w:color="auto" w:fill="FFFFFF"/>
        <w:suppressAutoHyphens/>
        <w:ind w:left="0" w:firstLine="680"/>
        <w:jc w:val="both"/>
        <w:rPr>
          <w:spacing w:val="-2"/>
        </w:rPr>
      </w:pPr>
      <w:r w:rsidRPr="005F7997">
        <w:rPr>
          <w:spacing w:val="-2"/>
        </w:rPr>
        <w:t>Разработка рабочей документации в объеме, необходимом для производства строительно-монтажных и пусконаладочных работ (при необходимости с последующим получением разрешения на ввод в эксплуатацию объекта в управлении Ростехнадзора)</w:t>
      </w:r>
      <w:r w:rsidR="009F036E" w:rsidRPr="005F7997">
        <w:rPr>
          <w:spacing w:val="-2"/>
        </w:rPr>
        <w:t>.</w:t>
      </w:r>
    </w:p>
    <w:p w:rsidR="005B3195"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Запрос технических условий на пересечения с линейными объектами (автодорогами, железными дорогами, газо-нефтепроводами и пр.).</w:t>
      </w:r>
    </w:p>
    <w:p w:rsidR="005B3195"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Согласование пересечения ЛЭП с инженерными коммуникациями и линейными объектами.</w:t>
      </w:r>
    </w:p>
    <w:p w:rsidR="005B3195"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Подготовка и получение необходимых документов для вырубки деревьев (работы по выполнению подеревной съемки и составлению отчета).</w:t>
      </w:r>
    </w:p>
    <w:p w:rsidR="005B3195"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Разработка проекта освоения лесов (при необходимости).</w:t>
      </w:r>
    </w:p>
    <w:p w:rsidR="005B3195"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Выполнение выноса трассы в натуру на местности согласно СНиП 11-02-96 и СП 47.13330.2012.</w:t>
      </w:r>
    </w:p>
    <w:p w:rsidR="00E833BE" w:rsidRPr="005F7997" w:rsidRDefault="00E833BE" w:rsidP="005F7997">
      <w:pPr>
        <w:pStyle w:val="ab"/>
        <w:widowControl w:val="0"/>
        <w:numPr>
          <w:ilvl w:val="2"/>
          <w:numId w:val="1"/>
        </w:numPr>
        <w:shd w:val="clear" w:color="auto" w:fill="FFFFFF"/>
        <w:tabs>
          <w:tab w:val="left" w:pos="851"/>
        </w:tabs>
        <w:suppressAutoHyphens/>
        <w:ind w:left="0" w:firstLine="680"/>
        <w:jc w:val="both"/>
        <w:rPr>
          <w:spacing w:val="-2"/>
        </w:rPr>
      </w:pPr>
      <w:r w:rsidRPr="005F7997">
        <w:rPr>
          <w:spacing w:val="-2"/>
        </w:rPr>
        <w:t>Согласование разработанных проектов с филиалом АО «ДРСК» «ЭС ЕАО» до начала производства работ и передача по акту приемки-передачи в филиал АО «ДРСК» «ЭС ЕАО» (в электронном виде и на бумажном носителе).</w:t>
      </w:r>
    </w:p>
    <w:p w:rsidR="00E833BE" w:rsidRPr="005F7997" w:rsidRDefault="00E833BE" w:rsidP="005F7997">
      <w:pPr>
        <w:widowControl w:val="0"/>
        <w:tabs>
          <w:tab w:val="left" w:pos="567"/>
        </w:tabs>
        <w:autoSpaceDE w:val="0"/>
        <w:autoSpaceDN w:val="0"/>
        <w:adjustRightInd w:val="0"/>
        <w:ind w:firstLine="680"/>
        <w:contextualSpacing/>
        <w:jc w:val="both"/>
        <w:rPr>
          <w:spacing w:val="-2"/>
        </w:rPr>
      </w:pPr>
      <w:r w:rsidRPr="005F7997">
        <w:rPr>
          <w:spacing w:val="-2"/>
        </w:rPr>
        <w:t>Разработанная проектно-сметная документация является собственностью Заказчика, и передача её третьим лицам без его согласия запрещается.</w:t>
      </w:r>
    </w:p>
    <w:p w:rsidR="00B05E2A" w:rsidRPr="005F7997" w:rsidRDefault="00B05E2A"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 xml:space="preserve">При выполнении проектно-изыскательских работ </w:t>
      </w:r>
      <w:r w:rsidR="005B114C" w:rsidRPr="005F7997">
        <w:rPr>
          <w:spacing w:val="-2"/>
        </w:rPr>
        <w:t>Подрядчик</w:t>
      </w:r>
      <w:r w:rsidRPr="005F7997">
        <w:rPr>
          <w:spacing w:val="-2"/>
        </w:rPr>
        <w:t xml:space="preserve"> обязан:</w:t>
      </w:r>
    </w:p>
    <w:p w:rsidR="00B05E2A" w:rsidRPr="005F7997" w:rsidRDefault="00B05E2A" w:rsidP="005F7997">
      <w:pPr>
        <w:pStyle w:val="ab"/>
        <w:numPr>
          <w:ilvl w:val="0"/>
          <w:numId w:val="2"/>
        </w:numPr>
        <w:shd w:val="clear" w:color="auto" w:fill="FFFFFF"/>
        <w:tabs>
          <w:tab w:val="left" w:pos="567"/>
        </w:tabs>
        <w:suppressAutoHyphens/>
        <w:ind w:left="0" w:firstLine="680"/>
        <w:jc w:val="both"/>
        <w:rPr>
          <w:spacing w:val="-2"/>
        </w:rPr>
      </w:pPr>
      <w:r w:rsidRPr="005F7997">
        <w:rPr>
          <w:spacing w:val="-2"/>
        </w:rPr>
        <w:t>использовать полученные от Заказчика исходные данные, а также другую документацию и информацию только для достижения целей, предусмотренных рамочным договором, заключенным по итогам закупки, не разглашать и не передавать их третьим лицам без письменного согласия Заказчика.</w:t>
      </w:r>
    </w:p>
    <w:p w:rsidR="00B05E2A" w:rsidRPr="005F7997" w:rsidRDefault="00B05E2A" w:rsidP="005F7997">
      <w:pPr>
        <w:pStyle w:val="ab"/>
        <w:numPr>
          <w:ilvl w:val="0"/>
          <w:numId w:val="2"/>
        </w:numPr>
        <w:shd w:val="clear" w:color="auto" w:fill="FFFFFF"/>
        <w:tabs>
          <w:tab w:val="left" w:pos="567"/>
        </w:tabs>
        <w:suppressAutoHyphens/>
        <w:ind w:left="0" w:firstLine="680"/>
        <w:jc w:val="both"/>
        <w:rPr>
          <w:spacing w:val="-2"/>
        </w:rPr>
      </w:pPr>
      <w:r w:rsidRPr="005F7997">
        <w:rPr>
          <w:spacing w:val="-2"/>
        </w:rPr>
        <w:t>безвозмездно откорректировать документацию по замечаниям Заказчика в течение 3 (трех) рабочих дней.</w:t>
      </w:r>
    </w:p>
    <w:p w:rsidR="00B05E2A" w:rsidRPr="005F7997" w:rsidRDefault="00B05E2A" w:rsidP="005F7997">
      <w:pPr>
        <w:pStyle w:val="ab"/>
        <w:numPr>
          <w:ilvl w:val="0"/>
          <w:numId w:val="2"/>
        </w:numPr>
        <w:shd w:val="clear" w:color="auto" w:fill="FFFFFF"/>
        <w:tabs>
          <w:tab w:val="left" w:pos="567"/>
        </w:tabs>
        <w:suppressAutoHyphens/>
        <w:ind w:left="0" w:firstLine="680"/>
        <w:jc w:val="both"/>
        <w:rPr>
          <w:spacing w:val="-2"/>
        </w:rPr>
      </w:pPr>
      <w:r w:rsidRPr="005F7997">
        <w:rPr>
          <w:spacing w:val="-2"/>
        </w:rPr>
        <w:t>при обнаружении недостатков в документации и (или) выполнении изыскательских работ по требованию (замечаниям) Заказчика безвозмездно доработать техническую документацию и (или) провести дополнительные изыскательские работы в течение 5 (пяти) рабочих дней и возместить убытки, связанные с допущенными недостатками.</w:t>
      </w:r>
    </w:p>
    <w:p w:rsidR="00B05E2A" w:rsidRPr="005F7997" w:rsidRDefault="00B05E2A" w:rsidP="005F7997">
      <w:pPr>
        <w:pStyle w:val="ab"/>
        <w:numPr>
          <w:ilvl w:val="0"/>
          <w:numId w:val="2"/>
        </w:numPr>
        <w:shd w:val="clear" w:color="auto" w:fill="FFFFFF"/>
        <w:tabs>
          <w:tab w:val="left" w:pos="0"/>
          <w:tab w:val="left" w:pos="567"/>
        </w:tabs>
        <w:suppressAutoHyphens/>
        <w:ind w:left="0" w:firstLine="680"/>
        <w:jc w:val="both"/>
        <w:rPr>
          <w:spacing w:val="-2"/>
        </w:rPr>
      </w:pPr>
      <w:r w:rsidRPr="005F7997">
        <w:rPr>
          <w:spacing w:val="-2"/>
        </w:rPr>
        <w:t>письменно согласовывать с Заказчиком заключение Договоров с субподрядчиками.</w:t>
      </w:r>
    </w:p>
    <w:p w:rsidR="009F036E" w:rsidRPr="005F7997" w:rsidRDefault="005B114C"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Подрядчик</w:t>
      </w:r>
      <w:r w:rsidR="00B05E2A" w:rsidRPr="005F7997">
        <w:rPr>
          <w:spacing w:val="-2"/>
        </w:rPr>
        <w:t xml:space="preserve"> в день завершения проектно-изыскательских работ, направляет в филиал АО «ДРСК» «ЭС ЕАО» Акт сдачи-приемки выполненных работ (исполнение мероприятий, предусмотренных п. </w:t>
      </w:r>
      <w:r w:rsidRPr="005F7997">
        <w:rPr>
          <w:spacing w:val="-2"/>
        </w:rPr>
        <w:t>5</w:t>
      </w:r>
      <w:r w:rsidR="00B05E2A" w:rsidRPr="005F7997">
        <w:rPr>
          <w:spacing w:val="-2"/>
        </w:rPr>
        <w:t>.2. настоящего ТЗ, является обязательным на момент сдачи актов сдачи-приемки выполненных работ)</w:t>
      </w:r>
      <w:r w:rsidR="009F036E" w:rsidRPr="005F7997">
        <w:rPr>
          <w:spacing w:val="-2"/>
        </w:rPr>
        <w:t>.</w:t>
      </w:r>
    </w:p>
    <w:p w:rsidR="009F036E" w:rsidRPr="005F7997" w:rsidRDefault="009F036E" w:rsidP="005F7997">
      <w:pPr>
        <w:shd w:val="clear" w:color="auto" w:fill="FFFFFF"/>
        <w:tabs>
          <w:tab w:val="left" w:pos="567"/>
        </w:tabs>
        <w:suppressAutoHyphens/>
        <w:ind w:firstLine="680"/>
        <w:jc w:val="both"/>
        <w:rPr>
          <w:spacing w:val="-2"/>
        </w:rPr>
      </w:pPr>
    </w:p>
    <w:p w:rsidR="009F036E" w:rsidRPr="005F7997" w:rsidRDefault="009F036E" w:rsidP="005F7997">
      <w:pPr>
        <w:pStyle w:val="ab"/>
        <w:numPr>
          <w:ilvl w:val="0"/>
          <w:numId w:val="1"/>
        </w:numPr>
        <w:shd w:val="clear" w:color="auto" w:fill="FFFFFF"/>
        <w:tabs>
          <w:tab w:val="left" w:pos="567"/>
        </w:tabs>
        <w:suppressAutoHyphens/>
        <w:ind w:left="0" w:firstLine="680"/>
        <w:jc w:val="both"/>
        <w:rPr>
          <w:b/>
          <w:spacing w:val="-2"/>
        </w:rPr>
      </w:pPr>
      <w:r w:rsidRPr="005F7997">
        <w:rPr>
          <w:b/>
          <w:spacing w:val="-2"/>
        </w:rPr>
        <w:t>Требования к выполнению сметных расчетов.</w:t>
      </w:r>
    </w:p>
    <w:p w:rsidR="009F036E" w:rsidRPr="005F7997" w:rsidRDefault="009F036E" w:rsidP="005F7997">
      <w:pPr>
        <w:pStyle w:val="ab"/>
        <w:numPr>
          <w:ilvl w:val="1"/>
          <w:numId w:val="1"/>
        </w:numPr>
        <w:shd w:val="clear" w:color="auto" w:fill="FFFFFF"/>
        <w:suppressAutoHyphens/>
        <w:ind w:left="0" w:firstLine="680"/>
        <w:jc w:val="both"/>
        <w:rPr>
          <w:b/>
          <w:spacing w:val="-2"/>
        </w:rPr>
      </w:pPr>
      <w:r w:rsidRPr="005F7997">
        <w:rPr>
          <w:b/>
          <w:spacing w:val="-2"/>
        </w:rPr>
        <w:t>Стоимость работ по отдельным объектам, строительно-монтажных, кадастровых и проектно-изыскательских работ необходимо определять в отдельных локальных сметных расчётах.</w:t>
      </w:r>
    </w:p>
    <w:p w:rsidR="009F036E" w:rsidRPr="005F7997" w:rsidRDefault="009F036E" w:rsidP="005F7997">
      <w:pPr>
        <w:pStyle w:val="ab"/>
        <w:numPr>
          <w:ilvl w:val="1"/>
          <w:numId w:val="1"/>
        </w:numPr>
        <w:shd w:val="clear" w:color="auto" w:fill="FFFFFF"/>
        <w:suppressAutoHyphens/>
        <w:ind w:left="0" w:firstLine="680"/>
        <w:jc w:val="both"/>
        <w:rPr>
          <w:spacing w:val="-2"/>
        </w:rPr>
      </w:pPr>
      <w:r w:rsidRPr="005F7997">
        <w:rPr>
          <w:spacing w:val="-2"/>
        </w:rPr>
        <w:t>Сметная стоимость</w:t>
      </w:r>
      <w:r w:rsidR="000E5B93" w:rsidRPr="005F7997">
        <w:rPr>
          <w:spacing w:val="-2"/>
        </w:rPr>
        <w:t xml:space="preserve"> </w:t>
      </w:r>
      <w:r w:rsidRPr="005F7997">
        <w:rPr>
          <w:spacing w:val="-2"/>
        </w:rPr>
        <w:t>определяется</w:t>
      </w:r>
      <w:r w:rsidR="000E5B93" w:rsidRPr="005F7997">
        <w:rPr>
          <w:spacing w:val="-2"/>
        </w:rPr>
        <w:t xml:space="preserve"> </w:t>
      </w:r>
      <w:r w:rsidRPr="005F7997">
        <w:rPr>
          <w:spacing w:val="-2"/>
        </w:rPr>
        <w:t xml:space="preserve">на основании методических указаний по определению сметной стоимости строительства, решения по которым принято Советом директоров АО «ДРСК» (Приложение № </w:t>
      </w:r>
      <w:r w:rsidR="0055663E" w:rsidRPr="005F7997">
        <w:rPr>
          <w:spacing w:val="-2"/>
        </w:rPr>
        <w:t>6</w:t>
      </w:r>
      <w:r w:rsidRPr="005F7997">
        <w:rPr>
          <w:spacing w:val="-2"/>
        </w:rPr>
        <w:t xml:space="preserve"> к Техническому </w:t>
      </w:r>
      <w:r w:rsidR="00132AC4">
        <w:rPr>
          <w:spacing w:val="-2"/>
        </w:rPr>
        <w:t>требованию</w:t>
      </w:r>
      <w:r w:rsidRPr="005F7997">
        <w:rPr>
          <w:spacing w:val="-2"/>
        </w:rPr>
        <w:t>):</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«Порядок определения стоимости проектных работ», решение Совета директоров АО «ДРСК» о присоединении от 23.04.2014 (протокол №6) и приказ АО «ДРСК» о принятии в работу от 30.04.2014 №134;</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«Порядок определения стоимости инженерных изысканий», решение Совета директоров АО «ДРСК» о присоединении от 23.04.2014 (протокол №6) и приказ АО «ДРСК» о принятии в работу от 30.04.2014 №134;</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решение Совета директоров АО «ДРСК» о присоединении от 07.05.2014 (протокол №7) и приказ АО «ДРСК» о принятии в работу от 16.05.2014 №148;</w:t>
      </w:r>
    </w:p>
    <w:p w:rsidR="009F036E" w:rsidRPr="005F7997" w:rsidRDefault="009F036E" w:rsidP="005F7997">
      <w:pPr>
        <w:pStyle w:val="ab"/>
        <w:numPr>
          <w:ilvl w:val="2"/>
          <w:numId w:val="1"/>
        </w:numPr>
        <w:shd w:val="clear" w:color="auto" w:fill="FFFFFF"/>
        <w:suppressAutoHyphens/>
        <w:ind w:left="0" w:firstLine="680"/>
        <w:jc w:val="both"/>
        <w:rPr>
          <w:spacing w:val="-2"/>
        </w:rPr>
      </w:pPr>
      <w:r w:rsidRPr="005F7997">
        <w:rPr>
          <w:spacing w:val="-2"/>
        </w:rPr>
        <w:t>«Порядок определения стоимости строительно-монтажных работ», решение Совета директоров АО «ДРСК» о присоединении от 08.07.2014 (протокол №11) и приказ АО «ДРСК» о принятии в работу от 15.07.2014 №213;</w:t>
      </w:r>
    </w:p>
    <w:p w:rsidR="0055663E" w:rsidRPr="005F7997" w:rsidRDefault="0055663E" w:rsidP="005F7997">
      <w:pPr>
        <w:pStyle w:val="ab"/>
        <w:numPr>
          <w:ilvl w:val="2"/>
          <w:numId w:val="1"/>
        </w:numPr>
        <w:shd w:val="clear" w:color="auto" w:fill="FFFFFF"/>
        <w:suppressAutoHyphens/>
        <w:ind w:left="0" w:firstLine="680"/>
        <w:jc w:val="both"/>
        <w:rPr>
          <w:spacing w:val="-2"/>
        </w:rPr>
      </w:pPr>
      <w:r w:rsidRPr="005F7997">
        <w:rPr>
          <w:spacing w:val="-2"/>
        </w:rPr>
        <w:t>Другая действующая на момент разработки рабочей документации нормативно-техническая документация; действующие законодательные документы РФ и нормативные акты к ним.</w:t>
      </w:r>
    </w:p>
    <w:p w:rsidR="00AF7929" w:rsidRPr="005F7997" w:rsidRDefault="00AF7929" w:rsidP="005F7997">
      <w:pPr>
        <w:pStyle w:val="ab"/>
        <w:widowControl w:val="0"/>
        <w:numPr>
          <w:ilvl w:val="1"/>
          <w:numId w:val="1"/>
        </w:numPr>
        <w:tabs>
          <w:tab w:val="left" w:pos="720"/>
          <w:tab w:val="num" w:pos="1418"/>
        </w:tabs>
        <w:ind w:left="0" w:firstLine="680"/>
        <w:contextualSpacing/>
        <w:jc w:val="both"/>
        <w:rPr>
          <w:spacing w:val="-2"/>
        </w:rPr>
      </w:pPr>
      <w:r w:rsidRPr="005F7997">
        <w:rPr>
          <w:spacing w:val="-2"/>
        </w:rPr>
        <w:t xml:space="preserve">При составлении смет руководствоваться МДС 81-35.2004 «Методика определения стоимости строительной продукции на территории Российской Федерации».  </w:t>
      </w:r>
    </w:p>
    <w:p w:rsidR="009F036E" w:rsidRPr="005F7997" w:rsidRDefault="009F036E" w:rsidP="005F7997">
      <w:pPr>
        <w:pStyle w:val="ab"/>
        <w:numPr>
          <w:ilvl w:val="1"/>
          <w:numId w:val="1"/>
        </w:numPr>
        <w:shd w:val="clear" w:color="auto" w:fill="FFFFFF"/>
        <w:suppressAutoHyphens/>
        <w:ind w:left="0" w:firstLine="680"/>
        <w:jc w:val="both"/>
        <w:rPr>
          <w:spacing w:val="-2"/>
        </w:rPr>
      </w:pPr>
      <w:r w:rsidRPr="005F7997">
        <w:rPr>
          <w:spacing w:val="-2"/>
        </w:rPr>
        <w:t>Сметную документацию</w:t>
      </w:r>
      <w:r w:rsidR="000E5B93" w:rsidRPr="005F7997">
        <w:rPr>
          <w:spacing w:val="-2"/>
        </w:rPr>
        <w:t xml:space="preserve"> </w:t>
      </w:r>
      <w:r w:rsidRPr="005F7997">
        <w:rPr>
          <w:spacing w:val="-2"/>
        </w:rPr>
        <w:t>согласно Постановлению Правительства РФ от 16.02.2008г. № 87 «О составе разделов проектной документац</w:t>
      </w:r>
      <w:r w:rsidR="00EE6A6A" w:rsidRPr="005F7997">
        <w:rPr>
          <w:spacing w:val="-2"/>
        </w:rPr>
        <w:t>ии и требованиях к их содержанию</w:t>
      </w:r>
      <w:r w:rsidRPr="005F7997">
        <w:rPr>
          <w:spacing w:val="-2"/>
        </w:rPr>
        <w:t>»</w:t>
      </w:r>
      <w:r w:rsidR="000E5B93" w:rsidRPr="005F7997">
        <w:rPr>
          <w:spacing w:val="-2"/>
        </w:rPr>
        <w:t xml:space="preserve"> </w:t>
      </w:r>
      <w:r w:rsidRPr="005F7997">
        <w:rPr>
          <w:spacing w:val="-2"/>
        </w:rPr>
        <w:t xml:space="preserve">выполнить в двух уровнях цен с применением базисно-индексного метода: </w:t>
      </w:r>
    </w:p>
    <w:p w:rsidR="009F036E" w:rsidRPr="005F7997" w:rsidRDefault="00ED42DF" w:rsidP="005F7997">
      <w:pPr>
        <w:pStyle w:val="ab"/>
        <w:numPr>
          <w:ilvl w:val="2"/>
          <w:numId w:val="1"/>
        </w:numPr>
        <w:shd w:val="clear" w:color="auto" w:fill="FFFFFF"/>
        <w:suppressAutoHyphens/>
        <w:ind w:left="0" w:firstLine="680"/>
        <w:jc w:val="both"/>
        <w:rPr>
          <w:spacing w:val="-2"/>
        </w:rPr>
      </w:pPr>
      <w:r w:rsidRPr="005F7997">
        <w:rPr>
          <w:spacing w:val="-2"/>
        </w:rPr>
        <w:t>Сметная стоимость в базисном уровне цен,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w:t>
      </w:r>
      <w:r w:rsidR="009F036E" w:rsidRPr="005F7997">
        <w:rPr>
          <w:spacing w:val="-2"/>
        </w:rPr>
        <w:t>.</w:t>
      </w:r>
    </w:p>
    <w:p w:rsidR="009F036E" w:rsidRPr="005F7997" w:rsidRDefault="00ED42DF" w:rsidP="005F7997">
      <w:pPr>
        <w:pStyle w:val="ab"/>
        <w:numPr>
          <w:ilvl w:val="2"/>
          <w:numId w:val="1"/>
        </w:numPr>
        <w:shd w:val="clear" w:color="auto" w:fill="FFFFFF"/>
        <w:suppressAutoHyphens/>
        <w:ind w:left="0" w:firstLine="680"/>
        <w:jc w:val="both"/>
        <w:rPr>
          <w:spacing w:val="-2"/>
        </w:rPr>
      </w:pPr>
      <w:r w:rsidRPr="005F7997">
        <w:rPr>
          <w:spacing w:val="-2"/>
        </w:rPr>
        <w:t>Сметная стоимость в текущем уровне цен, сложившемся ко времени составления смет, определяется на основе действующих сметных норм и цен с использованием единичных расценок   утвержденных, зарегистрированных в установленном порядке и внесенных в Федеральный реестр сметных нормативов  РФ, утвержденный Министерством строительства и жилищно-коммунального хозяйства РФ (Минстрой России) с  применением индексов изменения сметной стоимости, рекомендованных Министерством строительства и жилищно-коммунального хозяйства РФ (Минстрой России) или индексами, рекомендованными к применению региональными РЦЦС.</w:t>
      </w:r>
    </w:p>
    <w:p w:rsidR="00ED42DF" w:rsidRPr="005F7997" w:rsidRDefault="00ED42DF" w:rsidP="005F7997">
      <w:pPr>
        <w:pStyle w:val="ab"/>
        <w:numPr>
          <w:ilvl w:val="2"/>
          <w:numId w:val="1"/>
        </w:numPr>
        <w:shd w:val="clear" w:color="auto" w:fill="FFFFFF"/>
        <w:suppressAutoHyphens/>
        <w:ind w:left="0" w:firstLine="680"/>
        <w:jc w:val="both"/>
        <w:rPr>
          <w:spacing w:val="-2"/>
        </w:rPr>
      </w:pPr>
      <w:r w:rsidRPr="005F7997">
        <w:rPr>
          <w:spacing w:val="-2"/>
        </w:rPr>
        <w:t xml:space="preserve">Для пересчета из базисного </w:t>
      </w:r>
      <w:r w:rsidR="00F418B0" w:rsidRPr="005F7997">
        <w:rPr>
          <w:spacing w:val="-2"/>
        </w:rPr>
        <w:t>в текущий</w:t>
      </w:r>
      <w:r w:rsidRPr="005F7997">
        <w:rPr>
          <w:spacing w:val="-2"/>
        </w:rPr>
        <w:t xml:space="preserve"> уровень цен и наоборот, к стоимости оборудования, прочих затрат, проектных </w:t>
      </w:r>
      <w:r w:rsidR="00F418B0" w:rsidRPr="005F7997">
        <w:rPr>
          <w:spacing w:val="-2"/>
        </w:rPr>
        <w:t>работ применяются</w:t>
      </w:r>
      <w:r w:rsidRPr="005F7997">
        <w:rPr>
          <w:spacing w:val="-2"/>
        </w:rPr>
        <w:t xml:space="preserve"> индексы по статьям «Оборудование», «Прочие», «Проектные работы» в соответствии с рекомендациями Министерства строительства и жилищно-коммунального хозяйства РФ (Минстрой). При этом к стоимости строительно-монтажных работ принимаются следующие индексы:</w:t>
      </w:r>
    </w:p>
    <w:p w:rsidR="00ED42DF" w:rsidRPr="005F7997" w:rsidRDefault="00ED42DF" w:rsidP="005F7997">
      <w:pPr>
        <w:pStyle w:val="ab"/>
        <w:numPr>
          <w:ilvl w:val="3"/>
          <w:numId w:val="1"/>
        </w:numPr>
        <w:shd w:val="clear" w:color="auto" w:fill="FFFFFF"/>
        <w:tabs>
          <w:tab w:val="left" w:pos="1560"/>
        </w:tabs>
        <w:suppressAutoHyphens/>
        <w:ind w:left="0" w:firstLine="680"/>
        <w:jc w:val="both"/>
        <w:rPr>
          <w:spacing w:val="-2"/>
        </w:rPr>
      </w:pPr>
      <w:r w:rsidRPr="005F7997">
        <w:rPr>
          <w:spacing w:val="-2"/>
        </w:rPr>
        <w:t>Индексы по каждой позиции единичной расценки (позиции локальной сметы), разработанные к территориальным и федеральным единичным расценкам региональными РЦЦС.</w:t>
      </w:r>
    </w:p>
    <w:p w:rsidR="00ED42DF" w:rsidRPr="005F7997" w:rsidRDefault="00ED42DF" w:rsidP="005F7997">
      <w:pPr>
        <w:pStyle w:val="ab"/>
        <w:numPr>
          <w:ilvl w:val="3"/>
          <w:numId w:val="1"/>
        </w:numPr>
        <w:shd w:val="clear" w:color="auto" w:fill="FFFFFF"/>
        <w:tabs>
          <w:tab w:val="left" w:pos="1560"/>
        </w:tabs>
        <w:suppressAutoHyphens/>
        <w:ind w:left="0" w:firstLine="680"/>
        <w:jc w:val="both"/>
        <w:rPr>
          <w:spacing w:val="-2"/>
        </w:rPr>
      </w:pPr>
      <w:r w:rsidRPr="005F7997">
        <w:rPr>
          <w:spacing w:val="-2"/>
        </w:rPr>
        <w:t>При отсутствии индексов, разработанных к единичным расценкам, принимают индексы по видам строительства, рекомендованные Министерством строительства и жилищно-коммунального хозяйства РФ (Минстрой России) в соответствии со следующими требованиями:</w:t>
      </w:r>
    </w:p>
    <w:p w:rsidR="00ED42DF" w:rsidRPr="005F7997" w:rsidRDefault="00ED42DF" w:rsidP="005F7997">
      <w:pPr>
        <w:widowControl w:val="0"/>
        <w:tabs>
          <w:tab w:val="left" w:pos="720"/>
          <w:tab w:val="left" w:pos="993"/>
          <w:tab w:val="left" w:pos="1418"/>
          <w:tab w:val="num" w:pos="2340"/>
          <w:tab w:val="num" w:pos="3060"/>
          <w:tab w:val="num" w:pos="3240"/>
        </w:tabs>
        <w:ind w:firstLine="680"/>
        <w:contextualSpacing/>
        <w:jc w:val="both"/>
        <w:rPr>
          <w:spacing w:val="-2"/>
        </w:rPr>
      </w:pPr>
      <w:r w:rsidRPr="005F7997">
        <w:rPr>
          <w:spacing w:val="-2"/>
        </w:rPr>
        <w:t>1) Индексы для воздушных и кабельных линий применяются в соответствии с индексами по объектам строительства:</w:t>
      </w:r>
    </w:p>
    <w:p w:rsidR="00ED42DF" w:rsidRPr="005F7997" w:rsidRDefault="00ED42DF" w:rsidP="005F7997">
      <w:pPr>
        <w:widowControl w:val="0"/>
        <w:tabs>
          <w:tab w:val="left" w:pos="720"/>
          <w:tab w:val="left" w:pos="993"/>
          <w:tab w:val="num" w:pos="2340"/>
          <w:tab w:val="num" w:pos="3060"/>
          <w:tab w:val="num" w:pos="3240"/>
        </w:tabs>
        <w:ind w:firstLine="680"/>
        <w:contextualSpacing/>
        <w:jc w:val="both"/>
        <w:rPr>
          <w:spacing w:val="-2"/>
        </w:rPr>
      </w:pPr>
      <w:r w:rsidRPr="005F7997">
        <w:rPr>
          <w:spacing w:val="-2"/>
        </w:rPr>
        <w:lastRenderedPageBreak/>
        <w:t>- воздушная прокладка провода с медными жилами;</w:t>
      </w:r>
    </w:p>
    <w:p w:rsidR="00ED42DF" w:rsidRPr="005F7997" w:rsidRDefault="00ED42DF" w:rsidP="005F7997">
      <w:pPr>
        <w:widowControl w:val="0"/>
        <w:tabs>
          <w:tab w:val="left" w:pos="720"/>
          <w:tab w:val="left" w:pos="993"/>
          <w:tab w:val="num" w:pos="2340"/>
          <w:tab w:val="num" w:pos="3060"/>
          <w:tab w:val="num" w:pos="3240"/>
        </w:tabs>
        <w:ind w:firstLine="680"/>
        <w:contextualSpacing/>
        <w:jc w:val="both"/>
        <w:rPr>
          <w:spacing w:val="-2"/>
        </w:rPr>
      </w:pPr>
      <w:r w:rsidRPr="005F7997">
        <w:rPr>
          <w:spacing w:val="-2"/>
        </w:rPr>
        <w:t>- воздушная прокладка провода с алюминиевыми жилами;</w:t>
      </w:r>
    </w:p>
    <w:p w:rsidR="00ED42DF" w:rsidRPr="005F7997" w:rsidRDefault="00ED42DF" w:rsidP="005F7997">
      <w:pPr>
        <w:widowControl w:val="0"/>
        <w:tabs>
          <w:tab w:val="left" w:pos="720"/>
          <w:tab w:val="left" w:pos="993"/>
          <w:tab w:val="num" w:pos="2340"/>
          <w:tab w:val="num" w:pos="3060"/>
          <w:tab w:val="num" w:pos="3240"/>
        </w:tabs>
        <w:ind w:firstLine="680"/>
        <w:contextualSpacing/>
        <w:jc w:val="both"/>
        <w:rPr>
          <w:spacing w:val="-2"/>
        </w:rPr>
      </w:pPr>
      <w:r w:rsidRPr="005F7997">
        <w:rPr>
          <w:spacing w:val="-2"/>
        </w:rPr>
        <w:t>- подземная прокладка кабеля с медными жилами;</w:t>
      </w:r>
    </w:p>
    <w:p w:rsidR="00ED42DF" w:rsidRPr="005F7997" w:rsidRDefault="00ED42DF" w:rsidP="005F7997">
      <w:pPr>
        <w:widowControl w:val="0"/>
        <w:tabs>
          <w:tab w:val="left" w:pos="720"/>
          <w:tab w:val="left" w:pos="993"/>
          <w:tab w:val="num" w:pos="2340"/>
          <w:tab w:val="num" w:pos="3060"/>
          <w:tab w:val="num" w:pos="3240"/>
        </w:tabs>
        <w:ind w:firstLine="680"/>
        <w:contextualSpacing/>
        <w:jc w:val="both"/>
        <w:rPr>
          <w:spacing w:val="-2"/>
        </w:rPr>
      </w:pPr>
      <w:r w:rsidRPr="005F7997">
        <w:rPr>
          <w:spacing w:val="-2"/>
        </w:rPr>
        <w:t>- подземная прокладка кабеля с алюминиевыми жилами.</w:t>
      </w:r>
    </w:p>
    <w:p w:rsidR="00ED42DF" w:rsidRPr="005F7997" w:rsidRDefault="00ED42DF" w:rsidP="005F7997">
      <w:pPr>
        <w:widowControl w:val="0"/>
        <w:tabs>
          <w:tab w:val="left" w:pos="720"/>
          <w:tab w:val="left" w:pos="993"/>
          <w:tab w:val="left" w:pos="1418"/>
          <w:tab w:val="num" w:pos="2340"/>
          <w:tab w:val="num" w:pos="3060"/>
          <w:tab w:val="num" w:pos="3240"/>
        </w:tabs>
        <w:ind w:firstLine="680"/>
        <w:contextualSpacing/>
        <w:jc w:val="both"/>
        <w:rPr>
          <w:spacing w:val="-2"/>
        </w:rPr>
      </w:pPr>
      <w:r w:rsidRPr="005F7997">
        <w:rPr>
          <w:spacing w:val="-2"/>
        </w:rPr>
        <w:t>2) Индексы для ПС, КТП, СКТП, РП применяются в соответствии с индексом «Прочие объекты».</w:t>
      </w:r>
    </w:p>
    <w:p w:rsidR="006F4715" w:rsidRPr="005F7997" w:rsidRDefault="006F4715" w:rsidP="005F7997">
      <w:pPr>
        <w:pStyle w:val="ab"/>
        <w:numPr>
          <w:ilvl w:val="2"/>
          <w:numId w:val="1"/>
        </w:numPr>
        <w:ind w:left="0" w:firstLine="680"/>
        <w:jc w:val="both"/>
        <w:rPr>
          <w:spacing w:val="-2"/>
        </w:rPr>
      </w:pPr>
      <w:r w:rsidRPr="005F7997">
        <w:rPr>
          <w:spacing w:val="-2"/>
        </w:rPr>
        <w:t>Стоимость строительства трансформаторных подстанций определяется исходя из комплектации, определен</w:t>
      </w:r>
      <w:r w:rsidR="000D5FB7" w:rsidRPr="005F7997">
        <w:rPr>
          <w:spacing w:val="-2"/>
        </w:rPr>
        <w:t>ной в опросных листах Заказчика</w:t>
      </w:r>
      <w:r w:rsidR="00615963" w:rsidRPr="005F7997">
        <w:rPr>
          <w:spacing w:val="-2"/>
        </w:rPr>
        <w:t xml:space="preserve"> (</w:t>
      </w:r>
      <w:r w:rsidR="002520FD" w:rsidRPr="005F7997">
        <w:rPr>
          <w:spacing w:val="-2"/>
        </w:rPr>
        <w:t xml:space="preserve">Приложение № </w:t>
      </w:r>
      <w:r w:rsidR="0055663E" w:rsidRPr="005F7997">
        <w:rPr>
          <w:spacing w:val="-2"/>
        </w:rPr>
        <w:t>7</w:t>
      </w:r>
      <w:r w:rsidR="002520FD" w:rsidRPr="005F7997">
        <w:rPr>
          <w:spacing w:val="-2"/>
        </w:rPr>
        <w:t xml:space="preserve"> к Техническому </w:t>
      </w:r>
      <w:r w:rsidR="00132AC4">
        <w:rPr>
          <w:spacing w:val="-2"/>
        </w:rPr>
        <w:t>требованию</w:t>
      </w:r>
      <w:r w:rsidR="00615963" w:rsidRPr="005F7997">
        <w:rPr>
          <w:spacing w:val="-2"/>
        </w:rPr>
        <w:t>)</w:t>
      </w:r>
      <w:r w:rsidR="000D5FB7" w:rsidRPr="005F7997">
        <w:rPr>
          <w:spacing w:val="-2"/>
        </w:rPr>
        <w:t>.</w:t>
      </w:r>
    </w:p>
    <w:p w:rsidR="00ED42DF" w:rsidRPr="005F7997" w:rsidRDefault="00ED42DF" w:rsidP="005F7997">
      <w:pPr>
        <w:pStyle w:val="ab"/>
        <w:numPr>
          <w:ilvl w:val="1"/>
          <w:numId w:val="1"/>
        </w:numPr>
        <w:shd w:val="clear" w:color="auto" w:fill="FFFFFF"/>
        <w:suppressAutoHyphens/>
        <w:ind w:left="0" w:firstLine="680"/>
        <w:jc w:val="both"/>
        <w:rPr>
          <w:spacing w:val="-2"/>
        </w:rPr>
      </w:pPr>
      <w:r w:rsidRPr="005F7997">
        <w:rPr>
          <w:snapToGrid w:val="0"/>
          <w:spacing w:val="-2"/>
        </w:rPr>
        <w:t>Стоимость материально-технических ресурсов (далее – МТР) (не учтенных в расценках) определять по сборнику «сметных цен на материалы» утвержденного в установленном порядке и внесенного в Федеральный реестр сметных нормативов.</w:t>
      </w:r>
    </w:p>
    <w:p w:rsidR="00ED42DF" w:rsidRPr="005F7997" w:rsidRDefault="00ED42DF" w:rsidP="005F7997">
      <w:pPr>
        <w:pStyle w:val="ab"/>
        <w:numPr>
          <w:ilvl w:val="1"/>
          <w:numId w:val="1"/>
        </w:numPr>
        <w:shd w:val="clear" w:color="auto" w:fill="FFFFFF"/>
        <w:suppressAutoHyphens/>
        <w:ind w:left="0" w:firstLine="680"/>
        <w:jc w:val="both"/>
        <w:rPr>
          <w:spacing w:val="-2"/>
        </w:rPr>
      </w:pPr>
      <w:r w:rsidRPr="005F7997">
        <w:rPr>
          <w:snapToGrid w:val="0"/>
          <w:spacing w:val="-2"/>
        </w:rPr>
        <w:t>При отсутствии необходимой номенклатуры МТР по сборнику, допускается определять стоимость МТР на основании прайс-листов в текущем уровне (в сметах в графе «обоснование» указывать дату/период действия и изготовителя/поставщика).</w:t>
      </w:r>
    </w:p>
    <w:p w:rsidR="00ED42DF" w:rsidRPr="005F7997" w:rsidRDefault="00ED42DF" w:rsidP="005F7997">
      <w:pPr>
        <w:pStyle w:val="ab"/>
        <w:numPr>
          <w:ilvl w:val="1"/>
          <w:numId w:val="1"/>
        </w:numPr>
        <w:shd w:val="clear" w:color="auto" w:fill="FFFFFF"/>
        <w:suppressAutoHyphens/>
        <w:ind w:left="0" w:firstLine="680"/>
        <w:jc w:val="both"/>
        <w:rPr>
          <w:spacing w:val="-2"/>
        </w:rPr>
      </w:pPr>
      <w:r w:rsidRPr="005F7997">
        <w:rPr>
          <w:snapToGrid w:val="0"/>
          <w:spacing w:val="-2"/>
        </w:rPr>
        <w:t>При использовании в сметах коэффициентов и лимитированных затрат, указывать обоснование</w:t>
      </w:r>
      <w:r w:rsidRPr="005F7997">
        <w:rPr>
          <w:b/>
          <w:i/>
          <w:spacing w:val="-2"/>
        </w:rPr>
        <w:t xml:space="preserve"> </w:t>
      </w:r>
      <w:r w:rsidRPr="005F7997">
        <w:rPr>
          <w:snapToGrid w:val="0"/>
          <w:spacing w:val="-2"/>
        </w:rPr>
        <w:t>из технической части, вводных указаний сборников или других нормативных документов и приложений к ним.</w:t>
      </w:r>
    </w:p>
    <w:p w:rsidR="000615A5" w:rsidRPr="005F7997" w:rsidRDefault="000615A5" w:rsidP="005F7997">
      <w:pPr>
        <w:pStyle w:val="ab"/>
        <w:numPr>
          <w:ilvl w:val="1"/>
          <w:numId w:val="1"/>
        </w:numPr>
        <w:shd w:val="clear" w:color="auto" w:fill="FFFFFF"/>
        <w:suppressAutoHyphens/>
        <w:ind w:left="0" w:firstLine="680"/>
        <w:jc w:val="both"/>
        <w:rPr>
          <w:spacing w:val="-2"/>
        </w:rPr>
      </w:pPr>
      <w:r w:rsidRPr="005F7997">
        <w:rPr>
          <w:snapToGrid w:val="0"/>
          <w:spacing w:val="-2"/>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0615A5" w:rsidRPr="005F7997" w:rsidRDefault="000615A5" w:rsidP="005F7997">
      <w:pPr>
        <w:pStyle w:val="ab"/>
        <w:numPr>
          <w:ilvl w:val="1"/>
          <w:numId w:val="1"/>
        </w:numPr>
        <w:shd w:val="clear" w:color="auto" w:fill="FFFFFF"/>
        <w:suppressAutoHyphens/>
        <w:ind w:left="0" w:firstLine="680"/>
        <w:jc w:val="both"/>
        <w:rPr>
          <w:spacing w:val="-2"/>
        </w:rPr>
      </w:pPr>
      <w:r w:rsidRPr="005F7997">
        <w:rPr>
          <w:snapToGrid w:val="0"/>
          <w:spacing w:val="-2"/>
        </w:rPr>
        <w:t>Резерв средств на непредвиденные работы и затраты начислять в смете в процентах в размере не превышающем, указанный в пункте 4.96 МДС 81-35.2004 «Методика определения стоимости строительной продукции на территории Российской Федерации».</w:t>
      </w:r>
    </w:p>
    <w:p w:rsidR="000615A5" w:rsidRPr="005F7997" w:rsidRDefault="000615A5" w:rsidP="005F7997">
      <w:pPr>
        <w:pStyle w:val="ab"/>
        <w:numPr>
          <w:ilvl w:val="1"/>
          <w:numId w:val="1"/>
        </w:numPr>
        <w:shd w:val="clear" w:color="auto" w:fill="FFFFFF"/>
        <w:suppressAutoHyphens/>
        <w:ind w:left="0" w:firstLine="680"/>
        <w:jc w:val="both"/>
        <w:rPr>
          <w:spacing w:val="-2"/>
        </w:rPr>
      </w:pPr>
      <w:r w:rsidRPr="005F7997">
        <w:rPr>
          <w:snapToGrid w:val="0"/>
          <w:spacing w:val="-2"/>
        </w:rPr>
        <w:t>В локальных сметах указывать величину накладных расходов и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9F036E" w:rsidRPr="005F7997" w:rsidRDefault="000615A5" w:rsidP="005F7997">
      <w:pPr>
        <w:pStyle w:val="ab"/>
        <w:numPr>
          <w:ilvl w:val="1"/>
          <w:numId w:val="1"/>
        </w:numPr>
        <w:shd w:val="clear" w:color="auto" w:fill="FFFFFF"/>
        <w:suppressAutoHyphens/>
        <w:ind w:left="0" w:firstLine="680"/>
        <w:jc w:val="both"/>
        <w:rPr>
          <w:spacing w:val="-2"/>
        </w:rPr>
      </w:pPr>
      <w:r w:rsidRPr="005F7997">
        <w:rPr>
          <w:spacing w:val="-2"/>
        </w:rPr>
        <w:t>Прогнозная стоимость строительства формируется с учетом индексов-дефляторов Минэкономразвития РФ.</w:t>
      </w:r>
      <w:r w:rsidR="009F036E" w:rsidRPr="005F7997">
        <w:rPr>
          <w:spacing w:val="-2"/>
        </w:rPr>
        <w:t xml:space="preserve"> </w:t>
      </w:r>
    </w:p>
    <w:p w:rsidR="009F036E" w:rsidRPr="005F7997" w:rsidRDefault="009F036E" w:rsidP="005F7997">
      <w:pPr>
        <w:pStyle w:val="ab"/>
        <w:numPr>
          <w:ilvl w:val="1"/>
          <w:numId w:val="1"/>
        </w:numPr>
        <w:shd w:val="clear" w:color="auto" w:fill="FFFFFF"/>
        <w:suppressAutoHyphens/>
        <w:ind w:left="0" w:firstLine="680"/>
        <w:jc w:val="both"/>
        <w:rPr>
          <w:spacing w:val="-2"/>
        </w:rPr>
      </w:pPr>
      <w:r w:rsidRPr="005F7997">
        <w:rPr>
          <w:spacing w:val="-2"/>
        </w:rPr>
        <w:t>При определении стоимости работ по двум и более локальным сметным расчетам (локальным сметам) необходимо предоставить сводный сметный расчет.</w:t>
      </w:r>
    </w:p>
    <w:p w:rsidR="009F036E" w:rsidRPr="005F7997" w:rsidRDefault="009F036E" w:rsidP="005F7997">
      <w:pPr>
        <w:pStyle w:val="ab"/>
        <w:numPr>
          <w:ilvl w:val="1"/>
          <w:numId w:val="1"/>
        </w:numPr>
        <w:shd w:val="clear" w:color="auto" w:fill="FFFFFF"/>
        <w:suppressAutoHyphens/>
        <w:ind w:left="0" w:firstLine="680"/>
        <w:jc w:val="both"/>
        <w:rPr>
          <w:spacing w:val="-2"/>
        </w:rPr>
      </w:pPr>
      <w:r w:rsidRPr="005F7997">
        <w:rPr>
          <w:spacing w:val="-2"/>
        </w:rPr>
        <w:t>Сметную документацию предоставлять в формате MS Excel либо другом числовом формате, совместимом с MS Excel, а также в формате программы «Гранд СМЕТА», позволяющем вести накопительные ведомости по локальным сметам. Допускается наличие аналогичных программных продуктов, которые должны полностью поддерживать форматы указанного ПО заказчика, с набором функций, не уступающих указанному ПО и схожим с ним интерфейсом.</w:t>
      </w:r>
    </w:p>
    <w:p w:rsidR="00EF68AA" w:rsidRPr="005F7997" w:rsidRDefault="00EF68AA" w:rsidP="005F7997">
      <w:pPr>
        <w:pStyle w:val="ab"/>
        <w:numPr>
          <w:ilvl w:val="1"/>
          <w:numId w:val="1"/>
        </w:numPr>
        <w:ind w:left="0" w:firstLine="680"/>
        <w:jc w:val="both"/>
        <w:rPr>
          <w:b/>
          <w:spacing w:val="-2"/>
        </w:rPr>
      </w:pPr>
      <w:r w:rsidRPr="005F7997">
        <w:rPr>
          <w:b/>
          <w:spacing w:val="-2"/>
        </w:rPr>
        <w:t xml:space="preserve">При определении условной стоимости </w:t>
      </w:r>
      <w:r w:rsidR="00AA0848" w:rsidRPr="005F7997">
        <w:rPr>
          <w:b/>
          <w:spacing w:val="-2"/>
        </w:rPr>
        <w:t>одного вида работ</w:t>
      </w:r>
      <w:r w:rsidRPr="005F7997">
        <w:rPr>
          <w:b/>
          <w:spacing w:val="-2"/>
        </w:rPr>
        <w:t xml:space="preserve"> руководствоваться тем, что в каждой позиции локального сметного расчета, </w:t>
      </w:r>
      <w:r w:rsidRPr="005F7997">
        <w:rPr>
          <w:b/>
          <w:spacing w:val="-2"/>
          <w:u w:val="single"/>
        </w:rPr>
        <w:t>количество</w:t>
      </w:r>
      <w:r w:rsidRPr="005F7997">
        <w:rPr>
          <w:b/>
          <w:spacing w:val="-2"/>
        </w:rPr>
        <w:t xml:space="preserve"> </w:t>
      </w:r>
      <w:r w:rsidRPr="005F7997">
        <w:rPr>
          <w:b/>
          <w:i/>
          <w:spacing w:val="-2"/>
        </w:rPr>
        <w:t xml:space="preserve">(столбец 5 Локального сметного расчета, приложение № </w:t>
      </w:r>
      <w:r w:rsidR="00D9485A" w:rsidRPr="005F7997">
        <w:rPr>
          <w:b/>
          <w:i/>
          <w:spacing w:val="-2"/>
        </w:rPr>
        <w:t>2</w:t>
      </w:r>
      <w:r w:rsidRPr="005F7997">
        <w:rPr>
          <w:b/>
          <w:i/>
          <w:spacing w:val="-2"/>
        </w:rPr>
        <w:t xml:space="preserve"> к настоящему Техническому </w:t>
      </w:r>
      <w:r w:rsidR="00132AC4">
        <w:rPr>
          <w:b/>
          <w:i/>
          <w:spacing w:val="-2"/>
        </w:rPr>
        <w:t>требованию</w:t>
      </w:r>
      <w:r w:rsidRPr="005F7997">
        <w:rPr>
          <w:b/>
          <w:i/>
          <w:spacing w:val="-2"/>
        </w:rPr>
        <w:t xml:space="preserve">) </w:t>
      </w:r>
      <w:r w:rsidRPr="005F7997">
        <w:rPr>
          <w:b/>
          <w:spacing w:val="-2"/>
        </w:rPr>
        <w:t xml:space="preserve">необходимо проставлять </w:t>
      </w:r>
      <w:r w:rsidR="000615A5" w:rsidRPr="005F7997">
        <w:rPr>
          <w:b/>
          <w:spacing w:val="-2"/>
          <w:u w:val="single"/>
        </w:rPr>
        <w:t xml:space="preserve">« = </w:t>
      </w:r>
      <w:r w:rsidRPr="005F7997">
        <w:rPr>
          <w:b/>
          <w:spacing w:val="-2"/>
          <w:u w:val="single"/>
        </w:rPr>
        <w:t>1</w:t>
      </w:r>
      <w:r w:rsidR="000615A5" w:rsidRPr="005F7997">
        <w:rPr>
          <w:b/>
          <w:spacing w:val="-2"/>
          <w:u w:val="single"/>
        </w:rPr>
        <w:t xml:space="preserve"> »</w:t>
      </w:r>
      <w:r w:rsidRPr="005F7997">
        <w:rPr>
          <w:b/>
          <w:spacing w:val="-2"/>
        </w:rPr>
        <w:t xml:space="preserve">, не зависимо от единицы измерения. </w:t>
      </w:r>
    </w:p>
    <w:p w:rsidR="00EF68AA" w:rsidRPr="005F7997" w:rsidRDefault="00EF68AA" w:rsidP="005F7997">
      <w:pPr>
        <w:numPr>
          <w:ilvl w:val="1"/>
          <w:numId w:val="1"/>
        </w:numPr>
        <w:ind w:left="0" w:firstLine="680"/>
        <w:jc w:val="both"/>
        <w:rPr>
          <w:b/>
          <w:spacing w:val="-2"/>
        </w:rPr>
      </w:pPr>
      <w:r w:rsidRPr="005F7997">
        <w:rPr>
          <w:b/>
          <w:spacing w:val="-2"/>
        </w:rPr>
        <w:t>При определении сметной стоимости работ в дополнительных соглашениях к договору подряда руководствоваться следующим:</w:t>
      </w:r>
    </w:p>
    <w:p w:rsidR="00EF68AA" w:rsidRPr="005F7997" w:rsidRDefault="00EF68AA" w:rsidP="005F7997">
      <w:pPr>
        <w:numPr>
          <w:ilvl w:val="2"/>
          <w:numId w:val="1"/>
        </w:numPr>
        <w:ind w:left="0" w:firstLine="680"/>
        <w:jc w:val="both"/>
        <w:rPr>
          <w:spacing w:val="-2"/>
        </w:rPr>
      </w:pPr>
      <w:r w:rsidRPr="005F7997">
        <w:rPr>
          <w:spacing w:val="-2"/>
        </w:rPr>
        <w:t xml:space="preserve">количество по каждой позиции необходимо указывать в соответствии с техническим </w:t>
      </w:r>
      <w:r w:rsidR="00132AC4">
        <w:rPr>
          <w:spacing w:val="-2"/>
        </w:rPr>
        <w:t>требование</w:t>
      </w:r>
      <w:r w:rsidRPr="005F7997">
        <w:rPr>
          <w:spacing w:val="-2"/>
        </w:rPr>
        <w:t>м к дополнительному соглаш</w:t>
      </w:r>
      <w:r w:rsidR="000615A5" w:rsidRPr="005F7997">
        <w:rPr>
          <w:spacing w:val="-2"/>
        </w:rPr>
        <w:t>ению и проектной документацией;</w:t>
      </w:r>
    </w:p>
    <w:p w:rsidR="00EF68AA" w:rsidRPr="005F7997" w:rsidRDefault="00EF68AA" w:rsidP="005F7997">
      <w:pPr>
        <w:numPr>
          <w:ilvl w:val="2"/>
          <w:numId w:val="1"/>
        </w:numPr>
        <w:ind w:left="0" w:firstLine="680"/>
        <w:jc w:val="both"/>
        <w:rPr>
          <w:spacing w:val="-2"/>
        </w:rPr>
      </w:pPr>
      <w:r w:rsidRPr="005F7997">
        <w:rPr>
          <w:spacing w:val="-2"/>
        </w:rPr>
        <w:t xml:space="preserve">стоимость единицы должна оставаться без изменений на протяжении всего срока действия договора подряда </w:t>
      </w:r>
      <w:r w:rsidRPr="005F7997">
        <w:rPr>
          <w:i/>
          <w:spacing w:val="-2"/>
        </w:rPr>
        <w:t>(столбец 6 Локального сметного расчета (стоимость указана б</w:t>
      </w:r>
      <w:r w:rsidR="00D9485A" w:rsidRPr="005F7997">
        <w:rPr>
          <w:i/>
          <w:spacing w:val="-2"/>
        </w:rPr>
        <w:t>ез учета НР и СП) приложение № 2</w:t>
      </w:r>
      <w:r w:rsidRPr="005F7997">
        <w:rPr>
          <w:i/>
          <w:spacing w:val="-2"/>
        </w:rPr>
        <w:t xml:space="preserve"> к настоящему Техническому </w:t>
      </w:r>
      <w:r w:rsidR="00132AC4">
        <w:rPr>
          <w:i/>
          <w:spacing w:val="-2"/>
        </w:rPr>
        <w:t>требованию</w:t>
      </w:r>
      <w:r w:rsidRPr="005F7997">
        <w:rPr>
          <w:i/>
          <w:spacing w:val="-2"/>
        </w:rPr>
        <w:t>)</w:t>
      </w:r>
      <w:r w:rsidRPr="005F7997">
        <w:rPr>
          <w:spacing w:val="-2"/>
        </w:rPr>
        <w:t>.</w:t>
      </w:r>
    </w:p>
    <w:p w:rsidR="00EF68AA" w:rsidRPr="005F7997" w:rsidRDefault="00EF68AA" w:rsidP="005F7997">
      <w:pPr>
        <w:numPr>
          <w:ilvl w:val="1"/>
          <w:numId w:val="1"/>
        </w:numPr>
        <w:ind w:left="0" w:firstLine="680"/>
        <w:jc w:val="both"/>
        <w:rPr>
          <w:b/>
          <w:spacing w:val="-2"/>
        </w:rPr>
      </w:pPr>
      <w:r w:rsidRPr="005F7997">
        <w:rPr>
          <w:b/>
          <w:spacing w:val="-2"/>
        </w:rPr>
        <w:t>Для единого подхода к составлению локальных сметных расчётов всеми Участниками на этапе закупочных процедур руководствоваться следующим:</w:t>
      </w:r>
    </w:p>
    <w:p w:rsidR="00EF68AA" w:rsidRPr="005F7997" w:rsidRDefault="00EF68AA" w:rsidP="005F7997">
      <w:pPr>
        <w:numPr>
          <w:ilvl w:val="2"/>
          <w:numId w:val="1"/>
        </w:numPr>
        <w:ind w:left="0" w:firstLine="680"/>
        <w:jc w:val="both"/>
        <w:rPr>
          <w:spacing w:val="-2"/>
        </w:rPr>
      </w:pPr>
      <w:r w:rsidRPr="005F7997">
        <w:rPr>
          <w:spacing w:val="-2"/>
        </w:rPr>
        <w:t xml:space="preserve">стоимость </w:t>
      </w:r>
      <w:r w:rsidR="00AA0848" w:rsidRPr="005F7997">
        <w:rPr>
          <w:spacing w:val="-2"/>
        </w:rPr>
        <w:t>видов работ</w:t>
      </w:r>
      <w:r w:rsidRPr="005F7997">
        <w:rPr>
          <w:spacing w:val="-2"/>
        </w:rPr>
        <w:t xml:space="preserve"> в текущих ценах определяется с помощью </w:t>
      </w:r>
      <w:r w:rsidR="000615A5" w:rsidRPr="005F7997">
        <w:rPr>
          <w:spacing w:val="-2"/>
        </w:rPr>
        <w:t>индексов к позициям</w:t>
      </w:r>
      <w:r w:rsidRPr="005F7997">
        <w:rPr>
          <w:spacing w:val="-2"/>
        </w:rPr>
        <w:t xml:space="preserve"> (вкладка «</w:t>
      </w:r>
      <w:r w:rsidR="000615A5" w:rsidRPr="005F7997">
        <w:rPr>
          <w:spacing w:val="-2"/>
        </w:rPr>
        <w:t>Индексы к позициям сметы</w:t>
      </w:r>
      <w:r w:rsidRPr="005F7997">
        <w:rPr>
          <w:spacing w:val="-2"/>
        </w:rPr>
        <w:t>»</w:t>
      </w:r>
      <w:r w:rsidR="000615A5" w:rsidRPr="005F7997">
        <w:rPr>
          <w:spacing w:val="-2"/>
        </w:rPr>
        <w:t>)</w:t>
      </w:r>
      <w:r w:rsidRPr="005F7997">
        <w:rPr>
          <w:spacing w:val="-2"/>
        </w:rPr>
        <w:t xml:space="preserve"> </w:t>
      </w:r>
      <w:r w:rsidR="000615A5" w:rsidRPr="005F7997">
        <w:rPr>
          <w:spacing w:val="-2"/>
        </w:rPr>
        <w:t>и лимитированных затрат (</w:t>
      </w:r>
      <w:r w:rsidRPr="005F7997">
        <w:rPr>
          <w:spacing w:val="-2"/>
        </w:rPr>
        <w:t>вкладка «Лимит</w:t>
      </w:r>
      <w:r w:rsidR="000615A5" w:rsidRPr="005F7997">
        <w:rPr>
          <w:spacing w:val="-2"/>
        </w:rPr>
        <w:t xml:space="preserve">ированные </w:t>
      </w:r>
      <w:r w:rsidRPr="005F7997">
        <w:rPr>
          <w:spacing w:val="-2"/>
        </w:rPr>
        <w:lastRenderedPageBreak/>
        <w:t xml:space="preserve">затраты») </w:t>
      </w:r>
      <w:r w:rsidR="000615A5" w:rsidRPr="005F7997">
        <w:rPr>
          <w:spacing w:val="-2"/>
        </w:rPr>
        <w:t>в соответствии с примерами,</w:t>
      </w:r>
      <w:r w:rsidRPr="005F7997">
        <w:rPr>
          <w:spacing w:val="-2"/>
        </w:rPr>
        <w:t xml:space="preserve"> приведенными в Приложении № </w:t>
      </w:r>
      <w:r w:rsidR="0055663E" w:rsidRPr="005F7997">
        <w:rPr>
          <w:spacing w:val="-2"/>
        </w:rPr>
        <w:t>5</w:t>
      </w:r>
      <w:r w:rsidRPr="005F7997">
        <w:rPr>
          <w:spacing w:val="-2"/>
        </w:rPr>
        <w:t xml:space="preserve"> к настоящему техническому </w:t>
      </w:r>
      <w:r w:rsidR="00132AC4">
        <w:rPr>
          <w:spacing w:val="-2"/>
        </w:rPr>
        <w:t>требованию</w:t>
      </w:r>
      <w:r w:rsidRPr="005F7997">
        <w:rPr>
          <w:spacing w:val="-2"/>
        </w:rPr>
        <w:t>.</w:t>
      </w:r>
    </w:p>
    <w:p w:rsidR="00D45B38" w:rsidRPr="005F7997" w:rsidRDefault="000615A5" w:rsidP="005F7997">
      <w:pPr>
        <w:pStyle w:val="ab"/>
        <w:widowControl w:val="0"/>
        <w:numPr>
          <w:ilvl w:val="1"/>
          <w:numId w:val="1"/>
        </w:numPr>
        <w:tabs>
          <w:tab w:val="left" w:pos="720"/>
          <w:tab w:val="num" w:pos="1418"/>
          <w:tab w:val="num" w:pos="2340"/>
          <w:tab w:val="num" w:pos="3240"/>
        </w:tabs>
        <w:ind w:left="0" w:firstLine="680"/>
        <w:contextualSpacing/>
        <w:jc w:val="both"/>
        <w:rPr>
          <w:b/>
          <w:spacing w:val="-2"/>
        </w:rPr>
      </w:pPr>
      <w:r w:rsidRPr="005F7997">
        <w:rPr>
          <w:spacing w:val="-2"/>
        </w:rPr>
        <w:t>Индексы к позициям и лимитированные затраты</w:t>
      </w:r>
      <w:r w:rsidR="00EF68AA" w:rsidRPr="005F7997">
        <w:rPr>
          <w:spacing w:val="-2"/>
        </w:rPr>
        <w:t>, которы</w:t>
      </w:r>
      <w:r w:rsidRPr="005F7997">
        <w:rPr>
          <w:spacing w:val="-2"/>
        </w:rPr>
        <w:t>е</w:t>
      </w:r>
      <w:r w:rsidR="00EF68AA" w:rsidRPr="005F7997">
        <w:rPr>
          <w:spacing w:val="-2"/>
        </w:rPr>
        <w:t xml:space="preserve"> необходимо применять к локальн</w:t>
      </w:r>
      <w:r w:rsidRPr="005F7997">
        <w:rPr>
          <w:spacing w:val="-2"/>
        </w:rPr>
        <w:t>ым</w:t>
      </w:r>
      <w:r w:rsidR="00EF68AA" w:rsidRPr="005F7997">
        <w:rPr>
          <w:spacing w:val="-2"/>
        </w:rPr>
        <w:t xml:space="preserve"> сметн</w:t>
      </w:r>
      <w:r w:rsidRPr="005F7997">
        <w:rPr>
          <w:spacing w:val="-2"/>
        </w:rPr>
        <w:t xml:space="preserve">ым </w:t>
      </w:r>
      <w:r w:rsidR="00EF68AA" w:rsidRPr="005F7997">
        <w:rPr>
          <w:spacing w:val="-2"/>
        </w:rPr>
        <w:t>расчета</w:t>
      </w:r>
      <w:r w:rsidRPr="005F7997">
        <w:rPr>
          <w:spacing w:val="-2"/>
        </w:rPr>
        <w:t>м</w:t>
      </w:r>
      <w:r w:rsidR="00EF68AA" w:rsidRPr="005F7997">
        <w:rPr>
          <w:spacing w:val="-2"/>
        </w:rPr>
        <w:t xml:space="preserve"> указан</w:t>
      </w:r>
      <w:r w:rsidRPr="005F7997">
        <w:rPr>
          <w:spacing w:val="-2"/>
        </w:rPr>
        <w:t>ы</w:t>
      </w:r>
      <w:r w:rsidR="00EF68AA" w:rsidRPr="005F7997">
        <w:rPr>
          <w:spacing w:val="-2"/>
        </w:rPr>
        <w:t xml:space="preserve"> в таблице протокола согласования цены </w:t>
      </w:r>
      <w:r w:rsidR="00EF68AA" w:rsidRPr="005F7997">
        <w:rPr>
          <w:i/>
          <w:spacing w:val="-2"/>
        </w:rPr>
        <w:t xml:space="preserve">(Приложение № </w:t>
      </w:r>
      <w:r w:rsidR="00E86A0D" w:rsidRPr="005F7997">
        <w:rPr>
          <w:i/>
          <w:spacing w:val="-2"/>
        </w:rPr>
        <w:t>1</w:t>
      </w:r>
      <w:r w:rsidR="00EF68AA" w:rsidRPr="005F7997">
        <w:rPr>
          <w:i/>
          <w:spacing w:val="-2"/>
        </w:rPr>
        <w:t xml:space="preserve"> к Техническому </w:t>
      </w:r>
      <w:r w:rsidR="00132AC4">
        <w:rPr>
          <w:i/>
          <w:spacing w:val="-2"/>
        </w:rPr>
        <w:t>требованию</w:t>
      </w:r>
      <w:r w:rsidR="00EF68AA" w:rsidRPr="005F7997">
        <w:rPr>
          <w:i/>
          <w:spacing w:val="-2"/>
        </w:rPr>
        <w:t>)</w:t>
      </w:r>
      <w:r w:rsidR="00EF68AA" w:rsidRPr="005F7997">
        <w:rPr>
          <w:spacing w:val="-2"/>
        </w:rPr>
        <w:t>.</w:t>
      </w:r>
    </w:p>
    <w:p w:rsidR="009F036E" w:rsidRPr="005F7997" w:rsidRDefault="009F036E" w:rsidP="005F7997">
      <w:pPr>
        <w:shd w:val="clear" w:color="auto" w:fill="FFFFFF"/>
        <w:suppressAutoHyphens/>
        <w:ind w:firstLine="680"/>
        <w:jc w:val="both"/>
        <w:rPr>
          <w:spacing w:val="-2"/>
        </w:rPr>
      </w:pPr>
    </w:p>
    <w:p w:rsidR="009F036E" w:rsidRPr="005F7997" w:rsidRDefault="009F036E" w:rsidP="005F7997">
      <w:pPr>
        <w:pStyle w:val="ab"/>
        <w:numPr>
          <w:ilvl w:val="0"/>
          <w:numId w:val="1"/>
        </w:numPr>
        <w:shd w:val="clear" w:color="auto" w:fill="FFFFFF"/>
        <w:tabs>
          <w:tab w:val="left" w:pos="567"/>
        </w:tabs>
        <w:suppressAutoHyphens/>
        <w:ind w:left="0" w:firstLine="680"/>
        <w:rPr>
          <w:b/>
          <w:spacing w:val="-2"/>
        </w:rPr>
      </w:pPr>
      <w:r w:rsidRPr="005F7997">
        <w:rPr>
          <w:b/>
          <w:spacing w:val="-2"/>
        </w:rPr>
        <w:t>Требования к выполнению строительно-монтажных работ</w:t>
      </w:r>
    </w:p>
    <w:p w:rsidR="009F036E" w:rsidRPr="005F7997" w:rsidRDefault="009F036E" w:rsidP="005F7997">
      <w:pPr>
        <w:pStyle w:val="ab"/>
        <w:widowControl w:val="0"/>
        <w:numPr>
          <w:ilvl w:val="1"/>
          <w:numId w:val="1"/>
        </w:numPr>
        <w:tabs>
          <w:tab w:val="left" w:pos="567"/>
        </w:tabs>
        <w:suppressAutoHyphens/>
        <w:autoSpaceDE w:val="0"/>
        <w:autoSpaceDN w:val="0"/>
        <w:adjustRightInd w:val="0"/>
        <w:ind w:left="0" w:firstLine="680"/>
        <w:jc w:val="both"/>
        <w:rPr>
          <w:spacing w:val="-2"/>
        </w:rPr>
      </w:pPr>
      <w:r w:rsidRPr="005F7997">
        <w:rPr>
          <w:spacing w:val="-2"/>
        </w:rPr>
        <w:t>Перед началом производства строительно-монтажных работ необходимо выполнение организационно - технических мероприятий, обеспечивающих безопасное производство работ:</w:t>
      </w:r>
    </w:p>
    <w:p w:rsidR="009F036E" w:rsidRPr="005F7997" w:rsidRDefault="009F036E" w:rsidP="005F7997">
      <w:pPr>
        <w:pStyle w:val="ab"/>
        <w:widowControl w:val="0"/>
        <w:numPr>
          <w:ilvl w:val="0"/>
          <w:numId w:val="11"/>
        </w:numPr>
        <w:tabs>
          <w:tab w:val="left" w:pos="567"/>
        </w:tabs>
        <w:suppressAutoHyphens/>
        <w:autoSpaceDE w:val="0"/>
        <w:autoSpaceDN w:val="0"/>
        <w:adjustRightInd w:val="0"/>
        <w:ind w:left="0" w:firstLine="680"/>
        <w:jc w:val="both"/>
        <w:rPr>
          <w:spacing w:val="-2"/>
        </w:rPr>
      </w:pPr>
      <w:r w:rsidRPr="005F7997">
        <w:rPr>
          <w:spacing w:val="-2"/>
        </w:rPr>
        <w:t>назначение приказом</w:t>
      </w:r>
      <w:r w:rsidR="000E5B93" w:rsidRPr="005F7997">
        <w:rPr>
          <w:spacing w:val="-2"/>
        </w:rPr>
        <w:t xml:space="preserve"> </w:t>
      </w:r>
      <w:r w:rsidRPr="005F7997">
        <w:rPr>
          <w:spacing w:val="-2"/>
        </w:rPr>
        <w:t>подрядчика ответственного лица на объекте реконструкции за соблюдением требований техники безопасности, пожарной безопасности и охраны окружающей среды;</w:t>
      </w:r>
    </w:p>
    <w:p w:rsidR="009F036E" w:rsidRPr="005F7997" w:rsidRDefault="009F036E" w:rsidP="005F7997">
      <w:pPr>
        <w:pStyle w:val="ab"/>
        <w:widowControl w:val="0"/>
        <w:numPr>
          <w:ilvl w:val="0"/>
          <w:numId w:val="11"/>
        </w:numPr>
        <w:tabs>
          <w:tab w:val="left" w:pos="567"/>
        </w:tabs>
        <w:suppressAutoHyphens/>
        <w:autoSpaceDE w:val="0"/>
        <w:autoSpaceDN w:val="0"/>
        <w:adjustRightInd w:val="0"/>
        <w:ind w:left="0" w:firstLine="680"/>
        <w:jc w:val="both"/>
        <w:rPr>
          <w:spacing w:val="-2"/>
        </w:rPr>
      </w:pPr>
      <w:r w:rsidRPr="005F7997">
        <w:rPr>
          <w:spacing w:val="-2"/>
        </w:rPr>
        <w:t xml:space="preserve">оформление допуска для производства работ </w:t>
      </w:r>
      <w:r w:rsidR="00903D17" w:rsidRPr="005F7997">
        <w:rPr>
          <w:spacing w:val="-2"/>
        </w:rPr>
        <w:t>в зоне,</w:t>
      </w:r>
      <w:r w:rsidRPr="005F7997">
        <w:rPr>
          <w:spacing w:val="-2"/>
        </w:rPr>
        <w:t xml:space="preserve"> действующей ЛЭП. </w:t>
      </w:r>
    </w:p>
    <w:p w:rsidR="009F036E" w:rsidRPr="005F7997" w:rsidRDefault="009F036E" w:rsidP="005F7997">
      <w:pPr>
        <w:pStyle w:val="ab"/>
        <w:widowControl w:val="0"/>
        <w:numPr>
          <w:ilvl w:val="1"/>
          <w:numId w:val="1"/>
        </w:numPr>
        <w:tabs>
          <w:tab w:val="left" w:pos="567"/>
        </w:tabs>
        <w:suppressAutoHyphens/>
        <w:autoSpaceDE w:val="0"/>
        <w:autoSpaceDN w:val="0"/>
        <w:adjustRightInd w:val="0"/>
        <w:ind w:left="0" w:firstLine="680"/>
        <w:jc w:val="both"/>
        <w:rPr>
          <w:spacing w:val="-2"/>
        </w:rPr>
      </w:pPr>
      <w:r w:rsidRPr="005F7997">
        <w:rPr>
          <w:spacing w:val="-2"/>
        </w:rPr>
        <w:t>Работы выполнить в соответствии с разработанной и утвержденной рабочей документацией, требованиями государственных надзорных органов, технической и эксплуатационной документации заводов-изготовителей поставляемой продукции, строительными нормами и правилами, а также другими действующими правилами и инструкциями:</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ПУЭ (действующее издание);</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ПТЭ (действующее издание);</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МДС 81-35.2004 «Методика определения сметной стоимости строительства на территории Российской Федерации»;</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СНиП 12.01-2004 «Организация строительства»;</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СНиП 3.01.04-87 «Приемка законченных строительством объектов. Основные положения»;</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СНиП 3.05.06-85 «Электротехнические устройства»;</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СНиП 3.01.03-84 «Геодезические работы в строительстве»;</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РД–11-02-2006 «Требования к исполнительной документации»;</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РД–11-05-2007 «Порядок ведения общего журнала работ»;</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И 1.13-07 «Инструкция по оформлению приемо-сдаточной документации по электромонтажным работам»;</w:t>
      </w:r>
    </w:p>
    <w:p w:rsidR="009F036E" w:rsidRPr="005F7997" w:rsidRDefault="009F036E" w:rsidP="005F7997">
      <w:pPr>
        <w:pStyle w:val="ab"/>
        <w:widowControl w:val="0"/>
        <w:numPr>
          <w:ilvl w:val="0"/>
          <w:numId w:val="12"/>
        </w:numPr>
        <w:tabs>
          <w:tab w:val="left" w:pos="567"/>
        </w:tabs>
        <w:suppressAutoHyphens/>
        <w:autoSpaceDE w:val="0"/>
        <w:autoSpaceDN w:val="0"/>
        <w:adjustRightInd w:val="0"/>
        <w:ind w:left="0" w:firstLine="680"/>
        <w:jc w:val="both"/>
        <w:rPr>
          <w:spacing w:val="-2"/>
        </w:rPr>
      </w:pPr>
      <w:r w:rsidRPr="005F7997">
        <w:rPr>
          <w:spacing w:val="-2"/>
        </w:rPr>
        <w:t>Иные действующие законодательные и нормативно-технические документы</w:t>
      </w:r>
      <w:r w:rsidR="000E5B93" w:rsidRPr="005F7997">
        <w:rPr>
          <w:spacing w:val="-2"/>
        </w:rPr>
        <w:t xml:space="preserve"> </w:t>
      </w:r>
      <w:r w:rsidRPr="005F7997">
        <w:rPr>
          <w:spacing w:val="-2"/>
        </w:rPr>
        <w:t>в области строительства, регулирующие</w:t>
      </w:r>
      <w:r w:rsidR="000E5B93" w:rsidRPr="005F7997">
        <w:rPr>
          <w:spacing w:val="-2"/>
        </w:rPr>
        <w:t xml:space="preserve"> </w:t>
      </w:r>
      <w:r w:rsidRPr="005F7997">
        <w:rPr>
          <w:spacing w:val="-2"/>
        </w:rPr>
        <w:t>вопросы обеспечения безопасности и качества строительства, обязательные к применению на территории Российской Федерации и (наименования города, региона).</w:t>
      </w:r>
    </w:p>
    <w:p w:rsidR="009F036E" w:rsidRPr="005F7997" w:rsidRDefault="009F036E" w:rsidP="005F7997">
      <w:pPr>
        <w:pStyle w:val="ab"/>
        <w:widowControl w:val="0"/>
        <w:numPr>
          <w:ilvl w:val="1"/>
          <w:numId w:val="1"/>
        </w:numPr>
        <w:tabs>
          <w:tab w:val="left" w:pos="567"/>
        </w:tabs>
        <w:suppressAutoHyphens/>
        <w:autoSpaceDE w:val="0"/>
        <w:autoSpaceDN w:val="0"/>
        <w:adjustRightInd w:val="0"/>
        <w:ind w:left="0" w:firstLine="680"/>
        <w:jc w:val="both"/>
        <w:rPr>
          <w:b/>
          <w:spacing w:val="-2"/>
        </w:rPr>
      </w:pPr>
      <w:r w:rsidRPr="005F7997">
        <w:rPr>
          <w:spacing w:val="-2"/>
        </w:rPr>
        <w:t xml:space="preserve">Подрядчик ведет исполнительную документацию, где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 которая предоставляется Заказчику </w:t>
      </w:r>
      <w:r w:rsidRPr="005F7997">
        <w:rPr>
          <w:b/>
          <w:spacing w:val="-2"/>
        </w:rPr>
        <w:t>в следующем объеме:</w:t>
      </w:r>
    </w:p>
    <w:p w:rsidR="009F036E" w:rsidRPr="005F7997" w:rsidRDefault="009F036E" w:rsidP="005F7997">
      <w:pPr>
        <w:pStyle w:val="ab"/>
        <w:numPr>
          <w:ilvl w:val="2"/>
          <w:numId w:val="1"/>
        </w:numPr>
        <w:shd w:val="clear" w:color="auto" w:fill="FFFFFF"/>
        <w:tabs>
          <w:tab w:val="left" w:pos="567"/>
        </w:tabs>
        <w:suppressAutoHyphens/>
        <w:ind w:left="0" w:firstLine="680"/>
        <w:jc w:val="both"/>
        <w:rPr>
          <w:b/>
          <w:spacing w:val="-2"/>
        </w:rPr>
      </w:pPr>
      <w:r w:rsidRPr="005F7997">
        <w:rPr>
          <w:b/>
          <w:spacing w:val="-2"/>
        </w:rPr>
        <w:t>Монтаж ВЛ 0,4 – 6(10) кВ:</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Акт приемки законченного строительства;</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Акт технической готовности электромонтажных работ;</w:t>
      </w:r>
      <w:r w:rsidRPr="005F7997">
        <w:rPr>
          <w:spacing w:val="-2"/>
        </w:rPr>
        <w:tab/>
      </w:r>
      <w:r w:rsidRPr="005F7997">
        <w:rPr>
          <w:spacing w:val="-2"/>
        </w:rPr>
        <w:tab/>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Акт освидетельствования скрытых работ по монтажу заземляющего устройства с исполнительной схемой;</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Паспорт воздушной линии (лист с изменениями) – готовится и хранится в РЭС;</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Ведомость монтажа воздушной линии;</w:t>
      </w:r>
      <w:r w:rsidRPr="005F7997">
        <w:rPr>
          <w:spacing w:val="-2"/>
        </w:rPr>
        <w:tab/>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Акт освидетельствования скрытых работ на устройство основания под опоры;</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Акт замеров в натуре габаритов от проводов ВЛ до пересекаемого объекта (при наличии пересечений);</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Исполнительная схема ВЛ;</w:t>
      </w:r>
      <w:r w:rsidRPr="005F7997">
        <w:rPr>
          <w:spacing w:val="-2"/>
        </w:rPr>
        <w:tab/>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Протокол измерения сопротивления заземляющего устройства;</w:t>
      </w:r>
      <w:r w:rsidRPr="005F7997">
        <w:rPr>
          <w:spacing w:val="-2"/>
        </w:rPr>
        <w:tab/>
      </w:r>
      <w:r w:rsidRPr="005F7997">
        <w:rPr>
          <w:spacing w:val="-2"/>
        </w:rPr>
        <w:tab/>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Протокол проверки наличия цепи между заземленной установкой и заземлителем;</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Лицензия на ВВ лабораторию (копия);</w:t>
      </w:r>
      <w:r w:rsidRPr="005F7997">
        <w:rPr>
          <w:spacing w:val="-2"/>
        </w:rPr>
        <w:tab/>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lastRenderedPageBreak/>
        <w:t>Паспорта и сертификаты на примененные материалы, изделия, оборудование;</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Справка об устранении выявленных замечаний (при наличии);</w:t>
      </w:r>
    </w:p>
    <w:p w:rsidR="009F036E" w:rsidRPr="005F7997" w:rsidRDefault="009F036E" w:rsidP="005F7997">
      <w:pPr>
        <w:pStyle w:val="ab"/>
        <w:numPr>
          <w:ilvl w:val="0"/>
          <w:numId w:val="13"/>
        </w:numPr>
        <w:shd w:val="clear" w:color="auto" w:fill="FFFFFF"/>
        <w:tabs>
          <w:tab w:val="left" w:pos="993"/>
        </w:tabs>
        <w:suppressAutoHyphens/>
        <w:ind w:left="0" w:firstLine="680"/>
        <w:jc w:val="both"/>
        <w:rPr>
          <w:spacing w:val="-2"/>
        </w:rPr>
      </w:pPr>
      <w:r w:rsidRPr="005F7997">
        <w:rPr>
          <w:spacing w:val="-2"/>
        </w:rPr>
        <w:t>Ордер на производство работ.</w:t>
      </w:r>
      <w:r w:rsidRPr="005F7997">
        <w:rPr>
          <w:spacing w:val="-2"/>
        </w:rPr>
        <w:tab/>
      </w:r>
    </w:p>
    <w:p w:rsidR="009F036E" w:rsidRPr="005F7997" w:rsidRDefault="009F036E" w:rsidP="005F7997">
      <w:pPr>
        <w:pStyle w:val="ab"/>
        <w:numPr>
          <w:ilvl w:val="2"/>
          <w:numId w:val="1"/>
        </w:numPr>
        <w:shd w:val="clear" w:color="auto" w:fill="FFFFFF"/>
        <w:tabs>
          <w:tab w:val="left" w:pos="993"/>
        </w:tabs>
        <w:suppressAutoHyphens/>
        <w:ind w:left="0" w:firstLine="680"/>
        <w:jc w:val="both"/>
        <w:rPr>
          <w:b/>
          <w:spacing w:val="-2"/>
        </w:rPr>
      </w:pPr>
      <w:r w:rsidRPr="005F7997">
        <w:rPr>
          <w:b/>
          <w:spacing w:val="-2"/>
        </w:rPr>
        <w:t>Монтаж ТП (в случае монтажа ТП дополнительно предоставляются):</w:t>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Акт сдачи-приемки электромонтажных работ;</w:t>
      </w:r>
      <w:r w:rsidRPr="005F7997">
        <w:rPr>
          <w:spacing w:val="-2"/>
        </w:rPr>
        <w:tab/>
      </w:r>
      <w:r w:rsidRPr="005F7997">
        <w:rPr>
          <w:spacing w:val="-2"/>
        </w:rPr>
        <w:tab/>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Паспорт заземляющего устройства в составе:</w:t>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Акт освидетельствования скрытых работ по наружному контуру заземления ТП;</w:t>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Акт сдачи-приемки работ по монтажу наружного контура заземления ТП;</w:t>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Протоколы приемо-сдаточных испытаний согласно ПУЭ;</w:t>
      </w:r>
      <w:r w:rsidRPr="005F7997">
        <w:rPr>
          <w:spacing w:val="-2"/>
        </w:rPr>
        <w:tab/>
      </w:r>
    </w:p>
    <w:p w:rsidR="009F036E" w:rsidRPr="005F7997" w:rsidRDefault="009F036E" w:rsidP="005F7997">
      <w:pPr>
        <w:pStyle w:val="ab"/>
        <w:numPr>
          <w:ilvl w:val="0"/>
          <w:numId w:val="14"/>
        </w:numPr>
        <w:shd w:val="clear" w:color="auto" w:fill="FFFFFF"/>
        <w:tabs>
          <w:tab w:val="left" w:pos="993"/>
        </w:tabs>
        <w:suppressAutoHyphens/>
        <w:ind w:left="0" w:firstLine="680"/>
        <w:jc w:val="both"/>
        <w:rPr>
          <w:spacing w:val="-2"/>
        </w:rPr>
      </w:pPr>
      <w:r w:rsidRPr="005F7997">
        <w:rPr>
          <w:spacing w:val="-2"/>
        </w:rPr>
        <w:t>Паспорта на установленное оборудование;</w:t>
      </w:r>
    </w:p>
    <w:p w:rsidR="009F036E" w:rsidRPr="005F7997" w:rsidRDefault="006532F2" w:rsidP="005F7997">
      <w:pPr>
        <w:pStyle w:val="ab"/>
        <w:numPr>
          <w:ilvl w:val="2"/>
          <w:numId w:val="1"/>
        </w:numPr>
        <w:shd w:val="clear" w:color="auto" w:fill="FFFFFF"/>
        <w:tabs>
          <w:tab w:val="left" w:pos="567"/>
        </w:tabs>
        <w:suppressAutoHyphens/>
        <w:ind w:left="0" w:firstLine="680"/>
        <w:jc w:val="both"/>
        <w:rPr>
          <w:spacing w:val="-2"/>
        </w:rPr>
      </w:pPr>
      <w:r w:rsidRPr="005F7997">
        <w:rPr>
          <w:spacing w:val="-2"/>
        </w:rPr>
        <w:t>Исполнительная документация оформляется в 2 экземплярах: 1 экземпляр передается в РЭС и 1 экземпляр по акту приемки-передачи в службу перспективного развития и технологического присоединения филиала</w:t>
      </w:r>
      <w:r w:rsidR="009F036E" w:rsidRPr="005F7997">
        <w:rPr>
          <w:spacing w:val="-2"/>
        </w:rPr>
        <w:t>.</w:t>
      </w:r>
    </w:p>
    <w:p w:rsidR="009F036E" w:rsidRPr="005F7997" w:rsidRDefault="009F036E" w:rsidP="005F7997">
      <w:pPr>
        <w:pStyle w:val="ab"/>
        <w:widowControl w:val="0"/>
        <w:numPr>
          <w:ilvl w:val="1"/>
          <w:numId w:val="1"/>
        </w:numPr>
        <w:tabs>
          <w:tab w:val="left" w:pos="567"/>
        </w:tabs>
        <w:suppressAutoHyphens/>
        <w:autoSpaceDE w:val="0"/>
        <w:autoSpaceDN w:val="0"/>
        <w:adjustRightInd w:val="0"/>
        <w:ind w:left="0" w:firstLine="680"/>
        <w:jc w:val="both"/>
        <w:rPr>
          <w:spacing w:val="-2"/>
        </w:rPr>
      </w:pPr>
      <w:r w:rsidRPr="005F7997">
        <w:rPr>
          <w:spacing w:val="-2"/>
        </w:rPr>
        <w:t>Работы производятся в действующих электроустановках, вследствие чего Подрядчику необходимо проводить согласованные действия и мероприятия по охране труда согласно требованиям главы XLVI "Охрана труда при организации работ командированного персонала" Правил по охране труда при эксплуатации электроустановок введенных приказом № 328н министерства труда и социальной защиты РФ от 24 июня 2013 г.</w:t>
      </w:r>
      <w:r w:rsidR="00903D17" w:rsidRPr="00903D17">
        <w:rPr>
          <w:sz w:val="26"/>
          <w:szCs w:val="26"/>
        </w:rPr>
        <w:t xml:space="preserve"> </w:t>
      </w:r>
      <w:r w:rsidR="00903D17" w:rsidRPr="00903D17">
        <w:rPr>
          <w:spacing w:val="-2"/>
        </w:rPr>
        <w:t>(ред. 15.11.2018 г.)</w:t>
      </w:r>
      <w:r w:rsidR="00903D17">
        <w:rPr>
          <w:spacing w:val="-2"/>
        </w:rPr>
        <w:t>.</w:t>
      </w:r>
    </w:p>
    <w:p w:rsidR="009F036E" w:rsidRPr="005F7997" w:rsidRDefault="005B114C" w:rsidP="005F7997">
      <w:pPr>
        <w:pStyle w:val="ab"/>
        <w:widowControl w:val="0"/>
        <w:numPr>
          <w:ilvl w:val="1"/>
          <w:numId w:val="1"/>
        </w:numPr>
        <w:tabs>
          <w:tab w:val="left" w:pos="567"/>
        </w:tabs>
        <w:suppressAutoHyphens/>
        <w:autoSpaceDE w:val="0"/>
        <w:autoSpaceDN w:val="0"/>
        <w:adjustRightInd w:val="0"/>
        <w:ind w:left="0" w:firstLine="680"/>
        <w:jc w:val="both"/>
        <w:rPr>
          <w:spacing w:val="-2"/>
        </w:rPr>
      </w:pPr>
      <w:r w:rsidRPr="005F7997">
        <w:rPr>
          <w:spacing w:val="-2"/>
        </w:rPr>
        <w:t>Подрядчик</w:t>
      </w:r>
      <w:r w:rsidR="00AF716C" w:rsidRPr="005F7997">
        <w:rPr>
          <w:spacing w:val="-2"/>
        </w:rPr>
        <w:t xml:space="preserve"> проводит с заинтересованными организациями, юридическими и физическими лицами все необходимые согласования для обеспечения возможности производства работ (согласование размещения оборудования, сетей на объектах сторонних лиц, получение ордера на проведение земляных работ и т.д.)</w:t>
      </w:r>
      <w:r w:rsidR="009F036E" w:rsidRPr="005F7997">
        <w:rPr>
          <w:spacing w:val="-2"/>
        </w:rPr>
        <w:t>.</w:t>
      </w:r>
    </w:p>
    <w:p w:rsidR="009F036E" w:rsidRPr="005F7997" w:rsidRDefault="009F036E"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Заказчик может дать письменное распоряжение, обязательное для Подрядчика, с указанием:</w:t>
      </w:r>
    </w:p>
    <w:p w:rsidR="006532F2" w:rsidRPr="005F7997" w:rsidRDefault="009F036E" w:rsidP="005F7997">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5F7997">
        <w:rPr>
          <w:spacing w:val="-2"/>
        </w:rPr>
        <w:t>увеличить или сократить объем любо</w:t>
      </w:r>
      <w:r w:rsidR="006532F2" w:rsidRPr="005F7997">
        <w:rPr>
          <w:spacing w:val="-2"/>
        </w:rPr>
        <w:t>й работы, включенной в Договор;</w:t>
      </w:r>
    </w:p>
    <w:p w:rsidR="006532F2" w:rsidRPr="005F7997" w:rsidRDefault="009F036E" w:rsidP="005F7997">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5F7997">
        <w:rPr>
          <w:spacing w:val="-2"/>
        </w:rPr>
        <w:t>исключить любую работу;</w:t>
      </w:r>
    </w:p>
    <w:p w:rsidR="006532F2" w:rsidRPr="005F7997" w:rsidRDefault="009F036E" w:rsidP="005F7997">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5F7997">
        <w:rPr>
          <w:spacing w:val="-2"/>
        </w:rPr>
        <w:t>изменить характер или качество, или вид любой части работы;</w:t>
      </w:r>
    </w:p>
    <w:p w:rsidR="009F036E" w:rsidRPr="005F7997" w:rsidRDefault="009F036E" w:rsidP="005F7997">
      <w:pPr>
        <w:pStyle w:val="ab"/>
        <w:numPr>
          <w:ilvl w:val="0"/>
          <w:numId w:val="15"/>
        </w:numPr>
        <w:shd w:val="clear" w:color="auto" w:fill="FFFFFF"/>
        <w:tabs>
          <w:tab w:val="left" w:pos="567"/>
          <w:tab w:val="left" w:pos="1134"/>
          <w:tab w:val="left" w:pos="1276"/>
        </w:tabs>
        <w:suppressAutoHyphens/>
        <w:ind w:left="0" w:firstLine="680"/>
        <w:jc w:val="both"/>
        <w:rPr>
          <w:spacing w:val="-2"/>
        </w:rPr>
      </w:pPr>
      <w:r w:rsidRPr="005F7997">
        <w:rPr>
          <w:spacing w:val="-2"/>
        </w:rPr>
        <w:t>выполнить дополнительную работу любого характера, необходимую для завершения строительства объекта.</w:t>
      </w:r>
    </w:p>
    <w:p w:rsidR="009F036E" w:rsidRPr="005F7997" w:rsidRDefault="009F036E"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w:t>
      </w:r>
    </w:p>
    <w:p w:rsidR="009F036E" w:rsidRPr="005F7997" w:rsidRDefault="009F036E"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Подрядчик, после завершения строительно-монтажных работ, обязан выполнить</w:t>
      </w:r>
      <w:r w:rsidR="000E5B93" w:rsidRPr="005F7997">
        <w:rPr>
          <w:spacing w:val="-2"/>
        </w:rPr>
        <w:t xml:space="preserve"> </w:t>
      </w:r>
      <w:r w:rsidRPr="005F7997">
        <w:rPr>
          <w:spacing w:val="-2"/>
        </w:rPr>
        <w:t xml:space="preserve">замеры GPS-координат вновь установленных опор ВЛ и ТП в системе координат WGS-84 и предоставить заказчику в виде заполненной таблицы в соответствии с регламентом </w:t>
      </w:r>
      <w:r w:rsidR="00AF716C" w:rsidRPr="005F7997">
        <w:rPr>
          <w:spacing w:val="-2"/>
        </w:rPr>
        <w:t>(</w:t>
      </w:r>
      <w:r w:rsidR="00AF716C" w:rsidRPr="005F7997">
        <w:rPr>
          <w:i/>
          <w:spacing w:val="-2"/>
        </w:rPr>
        <w:t xml:space="preserve">Приложение № </w:t>
      </w:r>
      <w:r w:rsidR="0055663E" w:rsidRPr="005F7997">
        <w:rPr>
          <w:i/>
          <w:spacing w:val="-2"/>
        </w:rPr>
        <w:t>3</w:t>
      </w:r>
      <w:r w:rsidR="00AF716C" w:rsidRPr="005F7997">
        <w:rPr>
          <w:i/>
          <w:spacing w:val="-2"/>
        </w:rPr>
        <w:t xml:space="preserve"> к Техническому </w:t>
      </w:r>
      <w:r w:rsidR="00132AC4">
        <w:rPr>
          <w:i/>
          <w:spacing w:val="-2"/>
        </w:rPr>
        <w:t>требованию</w:t>
      </w:r>
      <w:r w:rsidR="00AF716C" w:rsidRPr="005F7997">
        <w:rPr>
          <w:spacing w:val="-2"/>
        </w:rPr>
        <w:t>)</w:t>
      </w:r>
      <w:r w:rsidRPr="005F7997">
        <w:rPr>
          <w:spacing w:val="-2"/>
        </w:rPr>
        <w:t xml:space="preserve">. </w:t>
      </w:r>
    </w:p>
    <w:p w:rsidR="00F603FA" w:rsidRPr="005F7997" w:rsidRDefault="00F603FA"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 xml:space="preserve">Подрядчик осуществляет нанесение диспетчерских наименований и закрепление предупреждающих плакатов в соответствии с указанием </w:t>
      </w:r>
      <w:r w:rsidR="002F4A64" w:rsidRPr="005F7997">
        <w:rPr>
          <w:spacing w:val="-2"/>
        </w:rPr>
        <w:t xml:space="preserve">от 10.04.2012 </w:t>
      </w:r>
      <w:r w:rsidRPr="005F7997">
        <w:rPr>
          <w:spacing w:val="-2"/>
        </w:rPr>
        <w:t>№</w:t>
      </w:r>
      <w:r w:rsidR="002F4A64" w:rsidRPr="005F7997">
        <w:rPr>
          <w:spacing w:val="-2"/>
        </w:rPr>
        <w:t xml:space="preserve"> </w:t>
      </w:r>
      <w:r w:rsidRPr="005F7997">
        <w:rPr>
          <w:spacing w:val="-2"/>
        </w:rPr>
        <w:t>39 филиала АО «ДРСК» «ЭС ЕАО».</w:t>
      </w:r>
    </w:p>
    <w:p w:rsidR="000E5B93" w:rsidRPr="005F7997" w:rsidRDefault="000E5B93" w:rsidP="005F7997">
      <w:pPr>
        <w:pStyle w:val="ab"/>
        <w:shd w:val="clear" w:color="auto" w:fill="FFFFFF"/>
        <w:tabs>
          <w:tab w:val="left" w:pos="567"/>
        </w:tabs>
        <w:suppressAutoHyphens/>
        <w:ind w:left="0" w:firstLine="680"/>
        <w:jc w:val="both"/>
        <w:rPr>
          <w:spacing w:val="-2"/>
        </w:rPr>
      </w:pPr>
    </w:p>
    <w:p w:rsidR="009F036E" w:rsidRPr="005F7997" w:rsidRDefault="000E5B93" w:rsidP="005F7997">
      <w:pPr>
        <w:pStyle w:val="ab"/>
        <w:numPr>
          <w:ilvl w:val="0"/>
          <w:numId w:val="1"/>
        </w:numPr>
        <w:shd w:val="clear" w:color="auto" w:fill="FFFFFF"/>
        <w:tabs>
          <w:tab w:val="left" w:pos="567"/>
        </w:tabs>
        <w:suppressAutoHyphens/>
        <w:ind w:left="0" w:firstLine="680"/>
        <w:jc w:val="both"/>
        <w:rPr>
          <w:spacing w:val="-2"/>
        </w:rPr>
      </w:pPr>
      <w:r w:rsidRPr="005F7997">
        <w:rPr>
          <w:rFonts w:eastAsia="Batang"/>
          <w:b/>
          <w:spacing w:val="-2"/>
        </w:rPr>
        <w:t>Основные требования к качеству поставляемых материально-технических ресурсов</w:t>
      </w:r>
    </w:p>
    <w:p w:rsidR="00393E02" w:rsidRPr="005F7997" w:rsidRDefault="00393E02" w:rsidP="005F7997">
      <w:pPr>
        <w:pStyle w:val="ab"/>
        <w:numPr>
          <w:ilvl w:val="1"/>
          <w:numId w:val="1"/>
        </w:numPr>
        <w:shd w:val="clear" w:color="auto" w:fill="FFFFFF"/>
        <w:tabs>
          <w:tab w:val="left" w:pos="567"/>
        </w:tabs>
        <w:suppressAutoHyphens/>
        <w:ind w:left="0" w:firstLine="680"/>
        <w:jc w:val="both"/>
        <w:rPr>
          <w:spacing w:val="-2"/>
        </w:rPr>
      </w:pPr>
      <w:r w:rsidRPr="005F7997">
        <w:rPr>
          <w:spacing w:val="-2"/>
        </w:rPr>
        <w:t>Поставку материалов и оборудования на объект, разгрузку и хранение материалов и конструкций осуществляет Подрядчик. Перечень оборудования, марку, тип и производителя материалов согласовать с Заказчиком.</w:t>
      </w:r>
    </w:p>
    <w:p w:rsidR="00393E02" w:rsidRPr="005F7997" w:rsidRDefault="00393E02" w:rsidP="005F7997">
      <w:pPr>
        <w:shd w:val="clear" w:color="auto" w:fill="FFFFFF"/>
        <w:suppressAutoHyphens/>
        <w:ind w:firstLine="680"/>
        <w:jc w:val="both"/>
        <w:rPr>
          <w:spacing w:val="-2"/>
        </w:rPr>
      </w:pPr>
      <w:r w:rsidRPr="005F7997">
        <w:rPr>
          <w:spacing w:val="-2"/>
        </w:rPr>
        <w:t>Продукция должна быть новой и ранее не использованной. Все оборудование и материалы должны приобретаться непосредственно у производителей или официальных дилеров, имеющих подтвержденные полномочия.</w:t>
      </w:r>
    </w:p>
    <w:p w:rsidR="00393E02" w:rsidRPr="005F7997" w:rsidRDefault="00393E02" w:rsidP="005F7997">
      <w:pPr>
        <w:shd w:val="clear" w:color="auto" w:fill="FFFFFF"/>
        <w:suppressAutoHyphens/>
        <w:ind w:firstLine="680"/>
        <w:jc w:val="both"/>
        <w:rPr>
          <w:i/>
          <w:spacing w:val="-2"/>
        </w:rPr>
      </w:pPr>
      <w:r w:rsidRPr="005F7997">
        <w:rPr>
          <w:spacing w:val="-2"/>
        </w:rPr>
        <w:t>Поставляемая Подрядчиком продукция должна соответствовать содержанию опросных листов и спецификаций, утвержденных Заказчиком</w:t>
      </w:r>
      <w:r w:rsidRPr="005F7997">
        <w:rPr>
          <w:i/>
          <w:spacing w:val="-2"/>
        </w:rPr>
        <w:t>.</w:t>
      </w:r>
    </w:p>
    <w:p w:rsidR="00393E02" w:rsidRPr="005F7997" w:rsidRDefault="00393E02" w:rsidP="005F7997">
      <w:pPr>
        <w:shd w:val="clear" w:color="auto" w:fill="FFFFFF"/>
        <w:suppressAutoHyphens/>
        <w:ind w:firstLine="680"/>
        <w:jc w:val="both"/>
        <w:rPr>
          <w:spacing w:val="-2"/>
        </w:rPr>
      </w:pPr>
      <w:r w:rsidRPr="005F7997">
        <w:rPr>
          <w:spacing w:val="-2"/>
        </w:rPr>
        <w:t xml:space="preserve">Ссылка на марку (тип) продукции, </w:t>
      </w:r>
      <w:r w:rsidR="00903D17" w:rsidRPr="00903D17">
        <w:rPr>
          <w:spacing w:val="-2"/>
        </w:rPr>
        <w:t>технически</w:t>
      </w:r>
      <w:r w:rsidR="00903D17">
        <w:rPr>
          <w:spacing w:val="-2"/>
        </w:rPr>
        <w:t>е</w:t>
      </w:r>
      <w:r w:rsidR="00903D17" w:rsidRPr="00903D17">
        <w:rPr>
          <w:spacing w:val="-2"/>
        </w:rPr>
        <w:t xml:space="preserve"> услови</w:t>
      </w:r>
      <w:r w:rsidR="00903D17">
        <w:rPr>
          <w:spacing w:val="-2"/>
        </w:rPr>
        <w:t>я</w:t>
      </w:r>
      <w:r w:rsidRPr="005F7997">
        <w:rPr>
          <w:spacing w:val="-2"/>
        </w:rPr>
        <w:t xml:space="preserve">, носит описательный, а не обязательный характер. Допускается использовании аналогичных (эквивалентных) материалов </w:t>
      </w:r>
      <w:r w:rsidRPr="005F7997">
        <w:rPr>
          <w:spacing w:val="-2"/>
        </w:rPr>
        <w:lastRenderedPageBreak/>
        <w:t xml:space="preserve">(изделий, материалов, комплектующих и оборудования), которые должны соответствовать техническим и функциональным требованиям и характеристикам, указанным в документации о закупке. </w:t>
      </w:r>
    </w:p>
    <w:p w:rsidR="00393E02" w:rsidRPr="005F7997" w:rsidRDefault="00393E02" w:rsidP="005F7997">
      <w:pPr>
        <w:shd w:val="clear" w:color="auto" w:fill="FFFFFF"/>
        <w:suppressAutoHyphens/>
        <w:ind w:firstLine="680"/>
        <w:jc w:val="both"/>
        <w:rPr>
          <w:spacing w:val="-2"/>
        </w:rPr>
      </w:pPr>
      <w:r w:rsidRPr="005F7997">
        <w:rPr>
          <w:spacing w:val="-2"/>
        </w:rPr>
        <w:t xml:space="preserve">В случае, если Участником предлагаются эквивалент требуемой Заказчику продукции, в составе своего предложения он должен в обязательном порядке предоставить подробное техническое описание предлагаемого к поставке эквивалента. </w:t>
      </w:r>
    </w:p>
    <w:p w:rsidR="00393E02" w:rsidRPr="005F7997" w:rsidRDefault="00393E02" w:rsidP="005F7997">
      <w:pPr>
        <w:shd w:val="clear" w:color="auto" w:fill="FFFFFF"/>
        <w:suppressAutoHyphens/>
        <w:ind w:firstLine="680"/>
        <w:jc w:val="both"/>
        <w:rPr>
          <w:spacing w:val="-2"/>
        </w:rPr>
      </w:pPr>
      <w:r w:rsidRPr="005F7997">
        <w:rPr>
          <w:spacing w:val="-2"/>
        </w:rPr>
        <w:t>Эквивалентная продукция - это продукция, которая по техническим и функциональным характеристикам не уступает характеристикам оборудованию, заявленному в документации о закупке, в том числе по гарантийным срокам и срокам эксплуатации.</w:t>
      </w:r>
    </w:p>
    <w:p w:rsidR="00393E02" w:rsidRPr="005F7997" w:rsidRDefault="00393E02" w:rsidP="005F7997">
      <w:pPr>
        <w:shd w:val="clear" w:color="auto" w:fill="FFFFFF"/>
        <w:suppressAutoHyphens/>
        <w:ind w:firstLine="680"/>
        <w:jc w:val="both"/>
        <w:rPr>
          <w:spacing w:val="-2"/>
        </w:rPr>
      </w:pPr>
      <w:r w:rsidRPr="005F7997">
        <w:rPr>
          <w:spacing w:val="-2"/>
        </w:rPr>
        <w:t>Замена используемых строительных и отделочных материалов, конструкций, цветовой гаммы на эквивален</w:t>
      </w:r>
      <w:r w:rsidR="00903D17">
        <w:rPr>
          <w:spacing w:val="-2"/>
        </w:rPr>
        <w:t>т</w:t>
      </w:r>
      <w:r w:rsidRPr="005F7997">
        <w:rPr>
          <w:spacing w:val="-2"/>
        </w:rPr>
        <w:t>, подлежит согласованию с Заказчиком в письменном виде.</w:t>
      </w:r>
    </w:p>
    <w:p w:rsidR="00393E02" w:rsidRPr="005F7997" w:rsidRDefault="00393E02" w:rsidP="005F7997">
      <w:pPr>
        <w:pStyle w:val="ab"/>
        <w:numPr>
          <w:ilvl w:val="1"/>
          <w:numId w:val="1"/>
        </w:numPr>
        <w:shd w:val="clear" w:color="auto" w:fill="FFFFFF"/>
        <w:suppressAutoHyphens/>
        <w:ind w:left="0" w:firstLine="680"/>
        <w:jc w:val="both"/>
        <w:rPr>
          <w:spacing w:val="-2"/>
        </w:rPr>
      </w:pPr>
      <w:r w:rsidRPr="005F7997">
        <w:rPr>
          <w:spacing w:val="-2"/>
        </w:rPr>
        <w:t>Требования к сертификации продукции.</w:t>
      </w:r>
    </w:p>
    <w:p w:rsidR="00393E02" w:rsidRPr="005F7997" w:rsidRDefault="00393E02" w:rsidP="005F7997">
      <w:pPr>
        <w:shd w:val="clear" w:color="auto" w:fill="FFFFFF"/>
        <w:suppressAutoHyphens/>
        <w:ind w:firstLine="680"/>
        <w:jc w:val="both"/>
        <w:rPr>
          <w:spacing w:val="-2"/>
        </w:rPr>
      </w:pPr>
      <w:r w:rsidRPr="005F7997">
        <w:rPr>
          <w:spacing w:val="-2"/>
        </w:rPr>
        <w:t>Для оборудования российских производителей требуется выполнение ТУ или иных документов, подтверждающих соответствие техническим требованиям.</w:t>
      </w:r>
    </w:p>
    <w:p w:rsidR="00393E02" w:rsidRPr="005F7997" w:rsidRDefault="00393E02" w:rsidP="005F7997">
      <w:pPr>
        <w:shd w:val="clear" w:color="auto" w:fill="FFFFFF"/>
        <w:suppressAutoHyphens/>
        <w:ind w:firstLine="680"/>
        <w:jc w:val="both"/>
        <w:rPr>
          <w:spacing w:val="-2"/>
        </w:rPr>
      </w:pPr>
      <w:r w:rsidRPr="005F7997">
        <w:rPr>
          <w:spacing w:val="-2"/>
        </w:rPr>
        <w:t>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 Сертификация должна быть проведена в соответствии с Постановлением Госстандарт РФ от 16.07.1999 №36 «о правилах проведения сертификации электрооборудования» (с изменениями).</w:t>
      </w:r>
    </w:p>
    <w:p w:rsidR="00393E02" w:rsidRPr="005F7997" w:rsidRDefault="00393E02" w:rsidP="005F7997">
      <w:pPr>
        <w:pStyle w:val="ab"/>
        <w:numPr>
          <w:ilvl w:val="1"/>
          <w:numId w:val="1"/>
        </w:numPr>
        <w:shd w:val="clear" w:color="auto" w:fill="FFFFFF"/>
        <w:suppressAutoHyphens/>
        <w:ind w:left="0" w:firstLine="680"/>
        <w:jc w:val="both"/>
        <w:rPr>
          <w:spacing w:val="-2"/>
        </w:rPr>
      </w:pPr>
      <w:r w:rsidRPr="005F7997">
        <w:rPr>
          <w:spacing w:val="-2"/>
        </w:rPr>
        <w:t xml:space="preserve">Используемые Подрядчиком материалы и конструкции должны иметь предусмотренные действующими нормативами сертификаты качества и паспорта, сертификаты пожарной безопасности, результаты испытаний, гигиенические сертификаты или санитарно-эпидемиологические заключения, подтверждающие качество использованных материалов, а также пройти входной контроль. </w:t>
      </w:r>
    </w:p>
    <w:p w:rsidR="00393E02" w:rsidRPr="005F7997" w:rsidRDefault="00393E02" w:rsidP="005F7997">
      <w:pPr>
        <w:shd w:val="clear" w:color="auto" w:fill="FFFFFF"/>
        <w:tabs>
          <w:tab w:val="left" w:pos="567"/>
        </w:tabs>
        <w:suppressAutoHyphens/>
        <w:ind w:firstLine="680"/>
        <w:jc w:val="both"/>
        <w:rPr>
          <w:spacing w:val="-2"/>
        </w:rPr>
      </w:pPr>
      <w:r w:rsidRPr="005F7997">
        <w:rPr>
          <w:spacing w:val="-2"/>
        </w:rPr>
        <w:t xml:space="preserve">Надлежаще заверенные копии этих сертификатов, технических паспортов и результатов испытаний должны быть предоставлены Заказчику до начала производства работ, выполняемых с использованием этих материалов и конструкций. </w:t>
      </w:r>
    </w:p>
    <w:p w:rsidR="00393E02" w:rsidRPr="005F7997" w:rsidRDefault="00393E02" w:rsidP="005F7997">
      <w:pPr>
        <w:pStyle w:val="ab"/>
        <w:numPr>
          <w:ilvl w:val="1"/>
          <w:numId w:val="1"/>
        </w:numPr>
        <w:shd w:val="clear" w:color="auto" w:fill="FFFFFF"/>
        <w:suppressAutoHyphens/>
        <w:ind w:left="0" w:firstLine="680"/>
        <w:jc w:val="both"/>
        <w:rPr>
          <w:spacing w:val="-2"/>
        </w:rPr>
      </w:pPr>
      <w:r w:rsidRPr="005F7997">
        <w:rPr>
          <w:spacing w:val="-2"/>
        </w:rPr>
        <w:t>При комплектации оборудования, кабельной продукции и материалов импортного производства, вся техническая документации должна быть представлена на русском языке и языке страны завода-изготовителя (инструкции по монтажу и эксплуатации).</w:t>
      </w:r>
    </w:p>
    <w:p w:rsidR="00393E02" w:rsidRPr="005F7997" w:rsidRDefault="00393E02" w:rsidP="005F7997">
      <w:pPr>
        <w:pStyle w:val="ab"/>
        <w:numPr>
          <w:ilvl w:val="1"/>
          <w:numId w:val="1"/>
        </w:numPr>
        <w:shd w:val="clear" w:color="auto" w:fill="FFFFFF"/>
        <w:suppressAutoHyphens/>
        <w:ind w:left="0" w:firstLine="680"/>
        <w:jc w:val="both"/>
        <w:rPr>
          <w:spacing w:val="-2"/>
        </w:rPr>
      </w:pPr>
      <w:r w:rsidRPr="005F7997">
        <w:rPr>
          <w:spacing w:val="-2"/>
        </w:rPr>
        <w:t xml:space="preserve">Материалы и оборудование, высвободившиеся после демонтажа и пригодные к повторному применению, вывозятся Подрядчиком на склад базы филиала АО «ДРСК» «ЭС ЕАО» и передаются Подрядчиком по Акту передачи Заказчику </w:t>
      </w:r>
      <w:r w:rsidRPr="005F7997">
        <w:rPr>
          <w:i/>
          <w:spacing w:val="-2"/>
        </w:rPr>
        <w:t xml:space="preserve">(Приложение № 4 к Техническому </w:t>
      </w:r>
      <w:r w:rsidR="00132AC4">
        <w:rPr>
          <w:i/>
          <w:spacing w:val="-2"/>
        </w:rPr>
        <w:t>требованию</w:t>
      </w:r>
      <w:r w:rsidRPr="005F7997">
        <w:rPr>
          <w:i/>
          <w:spacing w:val="-2"/>
        </w:rPr>
        <w:t>)</w:t>
      </w:r>
      <w:r w:rsidRPr="005F7997">
        <w:rPr>
          <w:spacing w:val="-2"/>
        </w:rPr>
        <w:t>.</w:t>
      </w:r>
    </w:p>
    <w:p w:rsidR="00393E02" w:rsidRPr="005F7997" w:rsidRDefault="00393E02" w:rsidP="005F7997">
      <w:pPr>
        <w:widowControl w:val="0"/>
        <w:numPr>
          <w:ilvl w:val="1"/>
          <w:numId w:val="1"/>
        </w:numPr>
        <w:autoSpaceDE w:val="0"/>
        <w:autoSpaceDN w:val="0"/>
        <w:adjustRightInd w:val="0"/>
        <w:ind w:left="0" w:firstLine="680"/>
        <w:jc w:val="both"/>
        <w:rPr>
          <w:spacing w:val="-2"/>
        </w:rPr>
      </w:pPr>
      <w:r w:rsidRPr="005F7997">
        <w:rPr>
          <w:spacing w:val="-2"/>
        </w:rPr>
        <w:t>В отдельных случаях материалы и оборудование будут переданы Заказчиком в монтаж или по договору купли-продажи.</w:t>
      </w:r>
    </w:p>
    <w:p w:rsidR="009F036E" w:rsidRPr="005F7997" w:rsidRDefault="009F036E" w:rsidP="005F7997">
      <w:pPr>
        <w:suppressAutoHyphens/>
        <w:ind w:firstLine="680"/>
        <w:jc w:val="both"/>
        <w:rPr>
          <w:b/>
          <w:spacing w:val="-2"/>
        </w:rPr>
      </w:pPr>
    </w:p>
    <w:p w:rsidR="009F036E" w:rsidRPr="005F7997" w:rsidRDefault="009F036E" w:rsidP="005F7997">
      <w:pPr>
        <w:pStyle w:val="ab"/>
        <w:numPr>
          <w:ilvl w:val="0"/>
          <w:numId w:val="1"/>
        </w:numPr>
        <w:suppressAutoHyphens/>
        <w:ind w:left="0" w:firstLine="680"/>
        <w:jc w:val="both"/>
        <w:rPr>
          <w:b/>
          <w:i/>
          <w:spacing w:val="-2"/>
        </w:rPr>
      </w:pPr>
      <w:r w:rsidRPr="005F7997">
        <w:rPr>
          <w:b/>
          <w:spacing w:val="-2"/>
        </w:rPr>
        <w:t>Гарантии Подрядчика</w:t>
      </w:r>
    </w:p>
    <w:p w:rsidR="00E7038A" w:rsidRPr="005F7997" w:rsidRDefault="00E7038A" w:rsidP="005F7997">
      <w:pPr>
        <w:pStyle w:val="ab"/>
        <w:widowControl w:val="0"/>
        <w:numPr>
          <w:ilvl w:val="1"/>
          <w:numId w:val="1"/>
        </w:numPr>
        <w:suppressAutoHyphens/>
        <w:ind w:left="0" w:firstLine="680"/>
        <w:jc w:val="both"/>
        <w:rPr>
          <w:bCs/>
          <w:spacing w:val="-2"/>
        </w:rPr>
      </w:pPr>
      <w:r w:rsidRPr="005F7997">
        <w:rPr>
          <w:spacing w:val="-2"/>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E7038A" w:rsidRPr="005F7997" w:rsidRDefault="00E7038A" w:rsidP="005F7997">
      <w:pPr>
        <w:pStyle w:val="ab"/>
        <w:widowControl w:val="0"/>
        <w:numPr>
          <w:ilvl w:val="1"/>
          <w:numId w:val="1"/>
        </w:numPr>
        <w:suppressAutoHyphens/>
        <w:ind w:left="0" w:firstLine="680"/>
        <w:jc w:val="both"/>
        <w:rPr>
          <w:bCs/>
          <w:spacing w:val="-2"/>
        </w:rPr>
      </w:pPr>
      <w:r w:rsidRPr="005F7997">
        <w:rPr>
          <w:bCs/>
          <w:iCs/>
          <w:spacing w:val="-2"/>
        </w:rPr>
        <w:t>Гарантийный срок нормальной эксплуатации объекта (без аварий, нарушения технологических параметров его работы, работы в пределах проектных параметров и режимов) и работ устанавливается</w:t>
      </w:r>
      <w:r w:rsidRPr="005F7997">
        <w:rPr>
          <w:b/>
          <w:bCs/>
          <w:i/>
          <w:iCs/>
          <w:spacing w:val="-2"/>
        </w:rPr>
        <w:t xml:space="preserve"> не менее 60 месяцев </w:t>
      </w:r>
      <w:r w:rsidRPr="005F7997">
        <w:rPr>
          <w:bCs/>
          <w:iCs/>
          <w:spacing w:val="-2"/>
        </w:rPr>
        <w:t>с момента сдачи Объекта в эксплуатацию.</w:t>
      </w:r>
    </w:p>
    <w:p w:rsidR="00E7038A" w:rsidRPr="005F7997" w:rsidRDefault="00E7038A" w:rsidP="005F7997">
      <w:pPr>
        <w:pStyle w:val="ab"/>
        <w:widowControl w:val="0"/>
        <w:numPr>
          <w:ilvl w:val="1"/>
          <w:numId w:val="1"/>
        </w:numPr>
        <w:suppressAutoHyphens/>
        <w:ind w:left="0" w:firstLine="680"/>
        <w:jc w:val="both"/>
        <w:rPr>
          <w:bCs/>
          <w:spacing w:val="-2"/>
        </w:rPr>
      </w:pPr>
      <w:r w:rsidRPr="005F7997">
        <w:rPr>
          <w:bCs/>
          <w:iCs/>
          <w:spacing w:val="-2"/>
        </w:rPr>
        <w:t xml:space="preserve">Гарантийный срок на поставляемые Подрядчиком оборудование и материалы устанавливается с момента сдачи Объекта и составляет </w:t>
      </w:r>
      <w:r w:rsidRPr="005F7997">
        <w:rPr>
          <w:b/>
          <w:bCs/>
          <w:i/>
          <w:iCs/>
          <w:spacing w:val="-2"/>
        </w:rPr>
        <w:t>не менее 60 месяцев</w:t>
      </w:r>
      <w:r w:rsidRPr="005F7997">
        <w:rPr>
          <w:bCs/>
          <w:iCs/>
          <w:spacing w:val="-2"/>
        </w:rPr>
        <w:t>, если иное не установлено заводом изготовителем.</w:t>
      </w:r>
    </w:p>
    <w:p w:rsidR="00E7038A" w:rsidRPr="005F7997" w:rsidRDefault="00E7038A" w:rsidP="005F7997">
      <w:pPr>
        <w:pStyle w:val="ab"/>
        <w:widowControl w:val="0"/>
        <w:numPr>
          <w:ilvl w:val="1"/>
          <w:numId w:val="1"/>
        </w:numPr>
        <w:suppressAutoHyphens/>
        <w:ind w:left="0" w:firstLine="680"/>
        <w:jc w:val="both"/>
        <w:rPr>
          <w:bCs/>
          <w:spacing w:val="-2"/>
        </w:rPr>
      </w:pPr>
      <w:r w:rsidRPr="005F7997">
        <w:rPr>
          <w:spacing w:val="-2"/>
        </w:rPr>
        <w:t xml:space="preserve">Подрядчик несет ответственность за недостатки разработанной проектно-сметной документации, в том числе и за те, которые обнаружены при ее реализации впоследствии в ходе </w:t>
      </w:r>
      <w:r w:rsidRPr="005F7997">
        <w:rPr>
          <w:i/>
          <w:spacing w:val="-2"/>
        </w:rPr>
        <w:t>строительства, реконструкции</w:t>
      </w:r>
      <w:r w:rsidRPr="005F7997">
        <w:rPr>
          <w:spacing w:val="-2"/>
        </w:rPr>
        <w:t>, а также в процессе эксплуатации объекта, созданного на основе проектно-сметной документации и данных проектно-изыскательских работ,</w:t>
      </w:r>
      <w:r w:rsidRPr="005F7997">
        <w:rPr>
          <w:spacing w:val="-2"/>
          <w:kern w:val="28"/>
        </w:rPr>
        <w:t xml:space="preserve"> в течение гарантийного срока </w:t>
      </w:r>
      <w:r w:rsidRPr="005F7997">
        <w:rPr>
          <w:b/>
          <w:bCs/>
          <w:spacing w:val="-2"/>
        </w:rPr>
        <w:t xml:space="preserve">– </w:t>
      </w:r>
      <w:r w:rsidRPr="005F7997">
        <w:rPr>
          <w:b/>
          <w:bCs/>
          <w:i/>
          <w:iCs/>
          <w:spacing w:val="-2"/>
        </w:rPr>
        <w:t>не менее 60 месяцев</w:t>
      </w:r>
      <w:r w:rsidRPr="005F7997">
        <w:rPr>
          <w:bCs/>
          <w:iCs/>
          <w:spacing w:val="-2"/>
        </w:rPr>
        <w:t xml:space="preserve"> </w:t>
      </w:r>
      <w:r w:rsidRPr="005F7997">
        <w:rPr>
          <w:spacing w:val="-2"/>
        </w:rPr>
        <w:t xml:space="preserve">с момента подписания акта сдачи-приемки выполненных работ по </w:t>
      </w:r>
      <w:r w:rsidRPr="005F7997">
        <w:rPr>
          <w:spacing w:val="-2"/>
        </w:rPr>
        <w:lastRenderedPageBreak/>
        <w:t>настоящему договору в полном объеме.</w:t>
      </w:r>
    </w:p>
    <w:p w:rsidR="009F036E" w:rsidRPr="005F7997" w:rsidRDefault="009F036E" w:rsidP="005F7997">
      <w:pPr>
        <w:pStyle w:val="ab"/>
        <w:widowControl w:val="0"/>
        <w:numPr>
          <w:ilvl w:val="1"/>
          <w:numId w:val="1"/>
        </w:numPr>
        <w:suppressAutoHyphens/>
        <w:ind w:left="0" w:firstLine="680"/>
        <w:jc w:val="both"/>
        <w:rPr>
          <w:bCs/>
          <w:spacing w:val="-2"/>
        </w:rPr>
      </w:pPr>
      <w:r w:rsidRPr="005F7997">
        <w:rPr>
          <w:bCs/>
          <w:spacing w:val="-2"/>
        </w:rPr>
        <w:t>Подрядчик гарантирует своевременное устранение недостатков и дефектов, выявленных самостоятельно либо Заказчиком при приемке работ и в период гарантийного срока</w:t>
      </w:r>
      <w:r w:rsidR="000E5B93" w:rsidRPr="005F7997">
        <w:rPr>
          <w:bCs/>
          <w:spacing w:val="-2"/>
        </w:rPr>
        <w:t xml:space="preserve"> </w:t>
      </w:r>
      <w:r w:rsidRPr="005F7997">
        <w:rPr>
          <w:bCs/>
          <w:spacing w:val="-2"/>
        </w:rPr>
        <w:t>эксплуатации результата выполненных работ.</w:t>
      </w:r>
    </w:p>
    <w:p w:rsidR="009F036E" w:rsidRPr="005F7997" w:rsidRDefault="009F036E" w:rsidP="005F7997">
      <w:pPr>
        <w:pStyle w:val="ab"/>
        <w:widowControl w:val="0"/>
        <w:numPr>
          <w:ilvl w:val="1"/>
          <w:numId w:val="1"/>
        </w:numPr>
        <w:suppressAutoHyphens/>
        <w:ind w:left="0" w:firstLine="680"/>
        <w:jc w:val="both"/>
        <w:rPr>
          <w:bCs/>
          <w:spacing w:val="-2"/>
        </w:rPr>
      </w:pPr>
      <w:r w:rsidRPr="005F7997">
        <w:rPr>
          <w:spacing w:val="-2"/>
        </w:rPr>
        <w:t>Течение гарантийного срока прерывается на все время, на протяжении которого объект не мог эксплуатироваться Заказчиком вследствие недостатков (дефектов), за которые отвечает Подрядчик.</w:t>
      </w:r>
    </w:p>
    <w:p w:rsidR="009F036E" w:rsidRPr="005F7997" w:rsidRDefault="009F036E" w:rsidP="005F7997">
      <w:pPr>
        <w:suppressAutoHyphens/>
        <w:ind w:firstLine="680"/>
        <w:jc w:val="both"/>
        <w:rPr>
          <w:b/>
          <w:spacing w:val="-2"/>
        </w:rPr>
      </w:pPr>
    </w:p>
    <w:p w:rsidR="009F036E" w:rsidRPr="005F7997" w:rsidRDefault="009F036E" w:rsidP="005F7997">
      <w:pPr>
        <w:pStyle w:val="ab"/>
        <w:numPr>
          <w:ilvl w:val="0"/>
          <w:numId w:val="1"/>
        </w:numPr>
        <w:suppressAutoHyphens/>
        <w:ind w:left="0" w:firstLine="680"/>
        <w:jc w:val="both"/>
        <w:rPr>
          <w:b/>
          <w:spacing w:val="-2"/>
        </w:rPr>
      </w:pPr>
      <w:r w:rsidRPr="005F7997">
        <w:rPr>
          <w:b/>
          <w:spacing w:val="-2"/>
        </w:rPr>
        <w:t>Общие условия приемки выполненных работ</w:t>
      </w:r>
    </w:p>
    <w:p w:rsidR="009F036E" w:rsidRPr="005F7997" w:rsidRDefault="009F036E" w:rsidP="005F7997">
      <w:pPr>
        <w:pStyle w:val="ab"/>
        <w:widowControl w:val="0"/>
        <w:numPr>
          <w:ilvl w:val="1"/>
          <w:numId w:val="1"/>
        </w:numPr>
        <w:suppressAutoHyphens/>
        <w:autoSpaceDE w:val="0"/>
        <w:autoSpaceDN w:val="0"/>
        <w:adjustRightInd w:val="0"/>
        <w:ind w:left="0" w:firstLine="680"/>
        <w:jc w:val="both"/>
        <w:rPr>
          <w:spacing w:val="-2"/>
        </w:rPr>
      </w:pPr>
      <w:r w:rsidRPr="005F7997">
        <w:rPr>
          <w:spacing w:val="-2"/>
        </w:rPr>
        <w:t xml:space="preserve">Заказчик имеет право осуществлять контроль состава, качества и объёмов выполняемых работ. </w:t>
      </w:r>
    </w:p>
    <w:p w:rsidR="009F036E" w:rsidRPr="005F7997" w:rsidRDefault="009F036E" w:rsidP="005F7997">
      <w:pPr>
        <w:pStyle w:val="ab"/>
        <w:numPr>
          <w:ilvl w:val="1"/>
          <w:numId w:val="1"/>
        </w:numPr>
        <w:suppressAutoHyphens/>
        <w:ind w:left="0" w:firstLine="680"/>
        <w:jc w:val="both"/>
        <w:rPr>
          <w:spacing w:val="-2"/>
        </w:rPr>
      </w:pPr>
      <w:r w:rsidRPr="005F7997">
        <w:rPr>
          <w:spacing w:val="-2"/>
        </w:rPr>
        <w:t>Ежемесячная приемка объемов выполненных работ производится в срок с 25 числа до окончания отчетного месяца в соответствии с требованиями постановления Российского статистического агентства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w:t>
      </w:r>
    </w:p>
    <w:p w:rsidR="009F036E" w:rsidRPr="005F7997" w:rsidRDefault="009F036E" w:rsidP="005F7997">
      <w:pPr>
        <w:pStyle w:val="ab"/>
        <w:numPr>
          <w:ilvl w:val="1"/>
          <w:numId w:val="1"/>
        </w:numPr>
        <w:suppressAutoHyphens/>
        <w:autoSpaceDE w:val="0"/>
        <w:autoSpaceDN w:val="0"/>
        <w:adjustRightInd w:val="0"/>
        <w:ind w:left="0" w:firstLine="680"/>
        <w:jc w:val="both"/>
        <w:rPr>
          <w:spacing w:val="-2"/>
        </w:rPr>
      </w:pPr>
      <w:r w:rsidRPr="005F7997">
        <w:rPr>
          <w:spacing w:val="-2"/>
        </w:rPr>
        <w:t>Приемка оборудования в эксплуатацию осуществляется в соответствии с требованиями гл.1 § 1.2. «Правил технической эксплуатации электрических станций и сетей РФ», утв. 2003 г. приемо-сдаточная документация оформляется в соответствии с требованиями ВСН 123-90 «Инструкция по оформлению приемо-сдаточной документации по электромонтажным работам».</w:t>
      </w:r>
    </w:p>
    <w:p w:rsidR="009F036E" w:rsidRPr="005F7997" w:rsidRDefault="009F036E" w:rsidP="005F7997">
      <w:pPr>
        <w:pStyle w:val="ab"/>
        <w:numPr>
          <w:ilvl w:val="1"/>
          <w:numId w:val="1"/>
        </w:numPr>
        <w:suppressAutoHyphens/>
        <w:autoSpaceDE w:val="0"/>
        <w:autoSpaceDN w:val="0"/>
        <w:adjustRightInd w:val="0"/>
        <w:ind w:left="0" w:firstLine="680"/>
        <w:jc w:val="both"/>
        <w:rPr>
          <w:spacing w:val="-2"/>
        </w:rPr>
      </w:pPr>
      <w:r w:rsidRPr="005F7997">
        <w:rPr>
          <w:spacing w:val="-2"/>
        </w:rPr>
        <w:t>Подрядчик предоставляет отдельные акты выполненных раб</w:t>
      </w:r>
      <w:r w:rsidR="000E5B93" w:rsidRPr="005F7997">
        <w:rPr>
          <w:spacing w:val="-2"/>
        </w:rPr>
        <w:t>от (оформленные по формам: КС-2</w:t>
      </w:r>
      <w:r w:rsidRPr="005F7997">
        <w:rPr>
          <w:spacing w:val="-2"/>
        </w:rPr>
        <w:t>) по отдельным объектам. Фактическое выполнение подтверждается фотоотчетом.</w:t>
      </w:r>
    </w:p>
    <w:p w:rsidR="009F036E" w:rsidRPr="005F7997" w:rsidRDefault="000E5B93" w:rsidP="005F7997">
      <w:pPr>
        <w:pStyle w:val="ab"/>
        <w:numPr>
          <w:ilvl w:val="1"/>
          <w:numId w:val="1"/>
        </w:numPr>
        <w:shd w:val="clear" w:color="auto" w:fill="FFFFFF"/>
        <w:suppressAutoHyphens/>
        <w:ind w:left="0" w:firstLine="680"/>
        <w:jc w:val="both"/>
        <w:rPr>
          <w:b/>
          <w:spacing w:val="-2"/>
        </w:rPr>
      </w:pPr>
      <w:r w:rsidRPr="005F7997">
        <w:rPr>
          <w:spacing w:val="-2"/>
        </w:rPr>
        <w:t xml:space="preserve">Стороны осуществляют сдачу-приемку выполненных строительно-монтажных работ ежемесячно в соответствии с фактической готовностью. </w:t>
      </w:r>
      <w:r w:rsidR="005B114C" w:rsidRPr="005F7997">
        <w:rPr>
          <w:spacing w:val="-2"/>
        </w:rPr>
        <w:t>Подрядчик</w:t>
      </w:r>
      <w:r w:rsidRPr="005F7997">
        <w:rPr>
          <w:spacing w:val="-2"/>
        </w:rPr>
        <w:t xml:space="preserve"> в период до 25 числа каждого месяца представляет Заказчику акт выполненных работ (форма КС-2), справку о стоимости работ (форма КС-3) в бумажном виде в количестве не менее 3 экземпляров и в электронной форме файла «Гранд-смета», и акт приема-передачи проектной документации (по форме утвержденной Заказчиком). К акту КС-2 в обязательном порядке прилагаются документы, подтверждающие фактическую стоимость использованного оборудования и материалов, исполнительная документация по выполненным работам (акты на скрытые работы, геодезические схемы, акты испытаний систем, копии паспортов и сертификатов на использованные в строительстве материалы и конструкции и т.д.) и фотоотчёт, подтверждающий фактическое исполнение по представленным для приемки актам выполненных работ (форма КС-2). Без перечисленных приложений акт КС-2 Заказчиком не рассматривается</w:t>
      </w:r>
      <w:r w:rsidR="009F036E" w:rsidRPr="005F7997">
        <w:rPr>
          <w:spacing w:val="-2"/>
        </w:rPr>
        <w:t>.</w:t>
      </w:r>
      <w:r w:rsidR="009F036E" w:rsidRPr="005F7997">
        <w:rPr>
          <w:b/>
          <w:spacing w:val="-2"/>
        </w:rPr>
        <w:t xml:space="preserve"> </w:t>
      </w:r>
    </w:p>
    <w:p w:rsidR="000E5B93" w:rsidRPr="005F7997" w:rsidRDefault="000E5B93" w:rsidP="005F7997">
      <w:pPr>
        <w:pStyle w:val="ab"/>
        <w:numPr>
          <w:ilvl w:val="1"/>
          <w:numId w:val="1"/>
        </w:numPr>
        <w:shd w:val="clear" w:color="auto" w:fill="FFFFFF"/>
        <w:suppressAutoHyphens/>
        <w:ind w:left="0" w:firstLine="680"/>
        <w:jc w:val="both"/>
        <w:rPr>
          <w:b/>
          <w:spacing w:val="-2"/>
        </w:rPr>
      </w:pPr>
      <w:r w:rsidRPr="005F7997">
        <w:rPr>
          <w:spacing w:val="-2"/>
        </w:rPr>
        <w:t>В случае использования (</w:t>
      </w:r>
      <w:r w:rsidR="005B114C" w:rsidRPr="005F7997">
        <w:rPr>
          <w:spacing w:val="-2"/>
        </w:rPr>
        <w:t>Подрядчиком</w:t>
      </w:r>
      <w:r w:rsidRPr="005F7997">
        <w:rPr>
          <w:spacing w:val="-2"/>
        </w:rPr>
        <w:t>) давальческих материалов, приобретенных заказчиком, оформляется накладная на отпуск материалов на сторону по форме М-15. В Акте выполненных работ по форме КС-2 заполняется отдельный справочный раздел «Материалы заказчика» с указанием их стоимости на основании Отчета израсходованных давальческих материалов. В окончательную сумму по акту стоимость давальческих материалов не включается. Оборудование, поставляемое Заказчиком, передается в монтаж по Акту передачи оборудования в монтаж.</w:t>
      </w:r>
    </w:p>
    <w:p w:rsidR="009F036E" w:rsidRPr="005F7997" w:rsidRDefault="009F036E" w:rsidP="005F7997">
      <w:pPr>
        <w:pStyle w:val="ab"/>
        <w:widowControl w:val="0"/>
        <w:numPr>
          <w:ilvl w:val="1"/>
          <w:numId w:val="1"/>
        </w:numPr>
        <w:tabs>
          <w:tab w:val="left" w:pos="567"/>
          <w:tab w:val="left" w:pos="993"/>
        </w:tabs>
        <w:ind w:left="0" w:firstLine="680"/>
        <w:jc w:val="both"/>
        <w:rPr>
          <w:spacing w:val="-2"/>
        </w:rPr>
      </w:pPr>
      <w:r w:rsidRPr="005F7997">
        <w:rPr>
          <w:spacing w:val="-2"/>
        </w:rPr>
        <w:t xml:space="preserve">Руководителем организации </w:t>
      </w:r>
      <w:r w:rsidR="005B114C" w:rsidRPr="005F7997">
        <w:rPr>
          <w:spacing w:val="-2"/>
        </w:rPr>
        <w:t>Подрядчика</w:t>
      </w:r>
      <w:r w:rsidRPr="005F7997">
        <w:rPr>
          <w:spacing w:val="-2"/>
        </w:rPr>
        <w:t xml:space="preserve"> письменным указанием должно быть оформлено предоставление его работникам прав:</w:t>
      </w:r>
    </w:p>
    <w:p w:rsidR="009F036E" w:rsidRPr="005F7997" w:rsidRDefault="009F036E" w:rsidP="005F7997">
      <w:pPr>
        <w:pStyle w:val="ab"/>
        <w:widowControl w:val="0"/>
        <w:numPr>
          <w:ilvl w:val="0"/>
          <w:numId w:val="18"/>
        </w:numPr>
        <w:tabs>
          <w:tab w:val="left" w:pos="567"/>
          <w:tab w:val="left" w:pos="993"/>
        </w:tabs>
        <w:ind w:left="0" w:firstLine="680"/>
        <w:contextualSpacing/>
        <w:jc w:val="both"/>
        <w:rPr>
          <w:spacing w:val="-2"/>
        </w:rPr>
      </w:pPr>
      <w:r w:rsidRPr="005F7997">
        <w:rPr>
          <w:spacing w:val="-2"/>
        </w:rPr>
        <w:t>выдающего наряд, распоряжение;</w:t>
      </w:r>
    </w:p>
    <w:p w:rsidR="009F036E" w:rsidRPr="005F7997" w:rsidRDefault="009F036E" w:rsidP="005F7997">
      <w:pPr>
        <w:pStyle w:val="ab"/>
        <w:widowControl w:val="0"/>
        <w:numPr>
          <w:ilvl w:val="0"/>
          <w:numId w:val="18"/>
        </w:numPr>
        <w:tabs>
          <w:tab w:val="left" w:pos="567"/>
          <w:tab w:val="left" w:pos="993"/>
        </w:tabs>
        <w:ind w:left="0" w:firstLine="680"/>
        <w:contextualSpacing/>
        <w:jc w:val="both"/>
        <w:rPr>
          <w:spacing w:val="-2"/>
        </w:rPr>
      </w:pPr>
      <w:r w:rsidRPr="005F7997">
        <w:rPr>
          <w:spacing w:val="-2"/>
        </w:rPr>
        <w:t>ответственного производителя работ;</w:t>
      </w:r>
    </w:p>
    <w:p w:rsidR="009F036E" w:rsidRPr="005F7997" w:rsidRDefault="009F036E" w:rsidP="005F7997">
      <w:pPr>
        <w:pStyle w:val="ab"/>
        <w:widowControl w:val="0"/>
        <w:numPr>
          <w:ilvl w:val="0"/>
          <w:numId w:val="18"/>
        </w:numPr>
        <w:tabs>
          <w:tab w:val="left" w:pos="567"/>
          <w:tab w:val="left" w:pos="993"/>
        </w:tabs>
        <w:ind w:left="0" w:firstLine="680"/>
        <w:contextualSpacing/>
        <w:jc w:val="both"/>
        <w:rPr>
          <w:spacing w:val="-2"/>
        </w:rPr>
      </w:pPr>
      <w:r w:rsidRPr="005F7997">
        <w:rPr>
          <w:spacing w:val="-2"/>
        </w:rPr>
        <w:t>производителя работ (наблюдающего);</w:t>
      </w:r>
    </w:p>
    <w:p w:rsidR="009F036E" w:rsidRPr="005F7997" w:rsidRDefault="009F036E" w:rsidP="005F7997">
      <w:pPr>
        <w:pStyle w:val="ab"/>
        <w:widowControl w:val="0"/>
        <w:numPr>
          <w:ilvl w:val="0"/>
          <w:numId w:val="18"/>
        </w:numPr>
        <w:tabs>
          <w:tab w:val="left" w:pos="567"/>
          <w:tab w:val="left" w:pos="993"/>
        </w:tabs>
        <w:ind w:left="0" w:firstLine="680"/>
        <w:contextualSpacing/>
        <w:jc w:val="both"/>
        <w:rPr>
          <w:spacing w:val="-2"/>
        </w:rPr>
      </w:pPr>
      <w:r w:rsidRPr="005F7997">
        <w:rPr>
          <w:spacing w:val="-2"/>
        </w:rPr>
        <w:t>члена бригады;</w:t>
      </w:r>
    </w:p>
    <w:p w:rsidR="009F036E" w:rsidRPr="005F7997" w:rsidRDefault="009F036E" w:rsidP="005F7997">
      <w:pPr>
        <w:pStyle w:val="ab"/>
        <w:widowControl w:val="0"/>
        <w:numPr>
          <w:ilvl w:val="0"/>
          <w:numId w:val="18"/>
        </w:numPr>
        <w:tabs>
          <w:tab w:val="left" w:pos="567"/>
          <w:tab w:val="left" w:pos="993"/>
        </w:tabs>
        <w:ind w:left="0" w:firstLine="680"/>
        <w:contextualSpacing/>
        <w:jc w:val="both"/>
        <w:rPr>
          <w:spacing w:val="-2"/>
        </w:rPr>
      </w:pPr>
      <w:r w:rsidRPr="005F7997">
        <w:rPr>
          <w:spacing w:val="-2"/>
        </w:rPr>
        <w:t>на выполнение работниками специальных работ (с записью в удостоверении);</w:t>
      </w:r>
    </w:p>
    <w:p w:rsidR="009F036E" w:rsidRPr="005F7997" w:rsidRDefault="009F036E" w:rsidP="005F7997">
      <w:pPr>
        <w:pStyle w:val="ab"/>
        <w:widowControl w:val="0"/>
        <w:numPr>
          <w:ilvl w:val="1"/>
          <w:numId w:val="1"/>
        </w:numPr>
        <w:tabs>
          <w:tab w:val="left" w:pos="567"/>
          <w:tab w:val="left" w:pos="993"/>
        </w:tabs>
        <w:ind w:left="0" w:firstLine="680"/>
        <w:jc w:val="both"/>
        <w:rPr>
          <w:spacing w:val="-2"/>
        </w:rPr>
      </w:pPr>
      <w:r w:rsidRPr="005F7997">
        <w:rPr>
          <w:spacing w:val="-2"/>
        </w:rPr>
        <w:t>Обязательное выполнение персоналом межотраслевых правил по охране труда (правила безопасности) при эксплуатации электроустановок, правил пожарной безопасности, правил промышленной санитарии, правил устройства электроустановок.</w:t>
      </w:r>
    </w:p>
    <w:p w:rsidR="009F036E" w:rsidRPr="005F7997" w:rsidRDefault="009F036E" w:rsidP="005F7997">
      <w:pPr>
        <w:pStyle w:val="ab"/>
        <w:widowControl w:val="0"/>
        <w:numPr>
          <w:ilvl w:val="1"/>
          <w:numId w:val="1"/>
        </w:numPr>
        <w:tabs>
          <w:tab w:val="left" w:pos="567"/>
          <w:tab w:val="left" w:pos="993"/>
        </w:tabs>
        <w:ind w:left="0" w:firstLine="680"/>
        <w:jc w:val="both"/>
        <w:rPr>
          <w:spacing w:val="-2"/>
        </w:rPr>
      </w:pPr>
      <w:r w:rsidRPr="005F7997">
        <w:rPr>
          <w:spacing w:val="-2"/>
        </w:rPr>
        <w:t xml:space="preserve">Перечень нормативно-правовых и нормативно-технических документов, знание </w:t>
      </w:r>
      <w:r w:rsidRPr="005F7997">
        <w:rPr>
          <w:spacing w:val="-2"/>
        </w:rPr>
        <w:lastRenderedPageBreak/>
        <w:t>которых обязательно для персонала:</w:t>
      </w:r>
    </w:p>
    <w:p w:rsidR="009F036E" w:rsidRPr="005F7997" w:rsidRDefault="009F036E" w:rsidP="005F7997">
      <w:pPr>
        <w:pStyle w:val="ab"/>
        <w:widowControl w:val="0"/>
        <w:numPr>
          <w:ilvl w:val="0"/>
          <w:numId w:val="17"/>
        </w:numPr>
        <w:tabs>
          <w:tab w:val="left" w:pos="567"/>
          <w:tab w:val="left" w:pos="993"/>
        </w:tabs>
        <w:ind w:left="0" w:firstLine="680"/>
        <w:contextualSpacing/>
        <w:jc w:val="both"/>
        <w:rPr>
          <w:spacing w:val="-2"/>
        </w:rPr>
      </w:pPr>
      <w:r w:rsidRPr="005F7997">
        <w:rPr>
          <w:spacing w:val="-2"/>
        </w:rPr>
        <w:t>Правила по охране труда при эксплуатации электроустановок, утвержденные приказом Министерства труда и социальной защиты РФ от 24 июля 2013 г.</w:t>
      </w:r>
      <w:r w:rsidR="000E5B93" w:rsidRPr="005F7997">
        <w:rPr>
          <w:spacing w:val="-2"/>
        </w:rPr>
        <w:t xml:space="preserve"> </w:t>
      </w:r>
      <w:r w:rsidRPr="005F7997">
        <w:rPr>
          <w:spacing w:val="-2"/>
        </w:rPr>
        <w:t>№ 328н, зарегистрированные в Минюсте12.12.2013 г. № 30593;</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Правил по охране труда при работе на высоте (Приказ Минтруда России №155н от 28 марта 2014 г);</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Правила безопасности при работе с инструментами и приспособлениями</w:t>
      </w:r>
      <w:r w:rsidR="000E5B93" w:rsidRPr="005F7997">
        <w:rPr>
          <w:spacing w:val="-2"/>
        </w:rPr>
        <w:t xml:space="preserve"> </w:t>
      </w:r>
      <w:r w:rsidRPr="005F7997">
        <w:rPr>
          <w:spacing w:val="-2"/>
        </w:rPr>
        <w:t>(СО 153-34.03-204);</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Инструкция по применению и испытанию средств защиты, используемых в электроустановках (СО 153-34.03.603-2003);</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Правила технической эксплуатации электрических станций и сетей РФ</w:t>
      </w:r>
      <w:r w:rsidR="000E5B93" w:rsidRPr="005F7997">
        <w:rPr>
          <w:spacing w:val="-2"/>
        </w:rPr>
        <w:t xml:space="preserve"> </w:t>
      </w:r>
      <w:r w:rsidRPr="005F7997">
        <w:rPr>
          <w:spacing w:val="-2"/>
        </w:rPr>
        <w:t>(СО 153-34.20.501-2003);</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Правила пожарной безопасности для энергетических предприятий</w:t>
      </w:r>
      <w:r w:rsidR="000E5B93" w:rsidRPr="005F7997">
        <w:rPr>
          <w:spacing w:val="-2"/>
        </w:rPr>
        <w:t xml:space="preserve"> </w:t>
      </w:r>
      <w:r w:rsidRPr="005F7997">
        <w:rPr>
          <w:spacing w:val="-2"/>
        </w:rPr>
        <w:t>(СО 34.03.301-00);</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Межотраслевая инструкция по оказанию первой помощи при несчастных случаях на производстве;</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Типовая</w:t>
      </w:r>
      <w:r w:rsidR="000E5B93" w:rsidRPr="005F7997">
        <w:rPr>
          <w:spacing w:val="-2"/>
        </w:rPr>
        <w:t xml:space="preserve"> </w:t>
      </w:r>
      <w:r w:rsidRPr="005F7997">
        <w:rPr>
          <w:spacing w:val="-2"/>
        </w:rPr>
        <w:t>инструкция</w:t>
      </w:r>
      <w:r w:rsidR="000E5B93" w:rsidRPr="005F7997">
        <w:rPr>
          <w:spacing w:val="-2"/>
        </w:rPr>
        <w:t xml:space="preserve"> </w:t>
      </w:r>
      <w:r w:rsidRPr="005F7997">
        <w:rPr>
          <w:spacing w:val="-2"/>
        </w:rPr>
        <w:t>по</w:t>
      </w:r>
      <w:r w:rsidR="000E5B93" w:rsidRPr="005F7997">
        <w:rPr>
          <w:spacing w:val="-2"/>
        </w:rPr>
        <w:t xml:space="preserve"> </w:t>
      </w:r>
      <w:r w:rsidRPr="005F7997">
        <w:rPr>
          <w:spacing w:val="-2"/>
        </w:rPr>
        <w:t>содержанию и применению первичных средств пожаротушения на объектах энергетической отрасли (СО 34.49.503);</w:t>
      </w:r>
    </w:p>
    <w:p w:rsidR="009F036E" w:rsidRPr="005F7997" w:rsidRDefault="009F036E" w:rsidP="005F7997">
      <w:pPr>
        <w:widowControl w:val="0"/>
        <w:numPr>
          <w:ilvl w:val="0"/>
          <w:numId w:val="16"/>
        </w:numPr>
        <w:tabs>
          <w:tab w:val="left" w:pos="567"/>
          <w:tab w:val="left" w:pos="993"/>
        </w:tabs>
        <w:ind w:left="0" w:firstLine="680"/>
        <w:contextualSpacing/>
        <w:jc w:val="both"/>
        <w:rPr>
          <w:spacing w:val="-2"/>
        </w:rPr>
      </w:pPr>
      <w:r w:rsidRPr="005F7997">
        <w:rPr>
          <w:spacing w:val="-2"/>
        </w:rPr>
        <w:t>Правила устройства и безопасной эксплуатации грузоподъемных кранов</w:t>
      </w:r>
      <w:r w:rsidR="000E5B93" w:rsidRPr="005F7997">
        <w:rPr>
          <w:spacing w:val="-2"/>
        </w:rPr>
        <w:t xml:space="preserve"> </w:t>
      </w:r>
      <w:r w:rsidRPr="005F7997">
        <w:rPr>
          <w:spacing w:val="-2"/>
        </w:rPr>
        <w:t>ПБ 10-382-00.</w:t>
      </w:r>
      <w:r w:rsidR="000E5B93" w:rsidRPr="005F7997">
        <w:rPr>
          <w:spacing w:val="-2"/>
        </w:rPr>
        <w:t xml:space="preserve"> </w:t>
      </w:r>
    </w:p>
    <w:p w:rsidR="009F036E" w:rsidRPr="005F7997" w:rsidRDefault="009F036E" w:rsidP="005F7997">
      <w:pPr>
        <w:widowControl w:val="0"/>
        <w:tabs>
          <w:tab w:val="left" w:pos="900"/>
          <w:tab w:val="left" w:pos="1080"/>
        </w:tabs>
        <w:ind w:firstLine="680"/>
        <w:jc w:val="both"/>
        <w:rPr>
          <w:b/>
          <w:spacing w:val="-2"/>
        </w:rPr>
      </w:pPr>
    </w:p>
    <w:p w:rsidR="000E5B93" w:rsidRPr="005F7997" w:rsidRDefault="000E5B93" w:rsidP="005F7997">
      <w:pPr>
        <w:pStyle w:val="ab"/>
        <w:numPr>
          <w:ilvl w:val="0"/>
          <w:numId w:val="1"/>
        </w:numPr>
        <w:suppressAutoHyphens/>
        <w:ind w:left="0" w:firstLine="680"/>
        <w:jc w:val="both"/>
        <w:rPr>
          <w:b/>
          <w:spacing w:val="-2"/>
        </w:rPr>
      </w:pPr>
      <w:r w:rsidRPr="005F7997">
        <w:rPr>
          <w:b/>
          <w:spacing w:val="-2"/>
        </w:rPr>
        <w:t>Дополнительные условия</w:t>
      </w:r>
    </w:p>
    <w:p w:rsidR="000E5B93" w:rsidRPr="005F7997" w:rsidRDefault="000E5B93" w:rsidP="005F7997">
      <w:pPr>
        <w:widowControl w:val="0"/>
        <w:autoSpaceDE w:val="0"/>
        <w:autoSpaceDN w:val="0"/>
        <w:adjustRightInd w:val="0"/>
        <w:ind w:firstLine="680"/>
        <w:jc w:val="both"/>
        <w:rPr>
          <w:spacing w:val="-2"/>
        </w:rPr>
      </w:pPr>
      <w:r w:rsidRPr="005F7997">
        <w:rPr>
          <w:spacing w:val="-2"/>
        </w:rPr>
        <w:t xml:space="preserve">Заявка на отключение действующих электроустановок для производства работ, подается </w:t>
      </w:r>
      <w:r w:rsidR="005B114C" w:rsidRPr="005F7997">
        <w:rPr>
          <w:spacing w:val="-2"/>
        </w:rPr>
        <w:t>Подрядчиком</w:t>
      </w:r>
      <w:r w:rsidRPr="005F7997">
        <w:rPr>
          <w:spacing w:val="-2"/>
        </w:rPr>
        <w:t xml:space="preserve"> не позднее 5 дней до начала производства работ.</w:t>
      </w:r>
    </w:p>
    <w:p w:rsidR="0014328F" w:rsidRPr="005F7997" w:rsidRDefault="0014328F" w:rsidP="005F7997">
      <w:pPr>
        <w:widowControl w:val="0"/>
        <w:tabs>
          <w:tab w:val="left" w:pos="900"/>
          <w:tab w:val="left" w:pos="1080"/>
        </w:tabs>
        <w:ind w:firstLine="680"/>
        <w:jc w:val="both"/>
        <w:rPr>
          <w:b/>
          <w:spacing w:val="-2"/>
        </w:rPr>
      </w:pPr>
    </w:p>
    <w:p w:rsidR="000E5B93" w:rsidRPr="005F7997" w:rsidRDefault="000E5B93" w:rsidP="005F7997">
      <w:pPr>
        <w:widowControl w:val="0"/>
        <w:tabs>
          <w:tab w:val="left" w:pos="900"/>
          <w:tab w:val="left" w:pos="1080"/>
        </w:tabs>
        <w:ind w:firstLine="680"/>
        <w:jc w:val="both"/>
        <w:rPr>
          <w:b/>
          <w:spacing w:val="-2"/>
        </w:rPr>
      </w:pPr>
      <w:r w:rsidRPr="005F7997">
        <w:rPr>
          <w:b/>
          <w:spacing w:val="-2"/>
        </w:rPr>
        <w:t xml:space="preserve">Приложение: </w:t>
      </w:r>
    </w:p>
    <w:p w:rsidR="000042D0" w:rsidRPr="005F7997" w:rsidRDefault="000042D0" w:rsidP="005F7997">
      <w:pPr>
        <w:pStyle w:val="ab"/>
        <w:numPr>
          <w:ilvl w:val="1"/>
          <w:numId w:val="20"/>
        </w:numPr>
        <w:ind w:left="0" w:firstLine="680"/>
        <w:jc w:val="both"/>
        <w:rPr>
          <w:spacing w:val="-2"/>
        </w:rPr>
      </w:pPr>
      <w:r w:rsidRPr="005F7997">
        <w:rPr>
          <w:spacing w:val="-2"/>
        </w:rPr>
        <w:t>Протокол согласования (ведомост</w:t>
      </w:r>
      <w:r w:rsidR="00B705A2" w:rsidRPr="005F7997">
        <w:rPr>
          <w:spacing w:val="-2"/>
        </w:rPr>
        <w:t>ь</w:t>
      </w:r>
      <w:r w:rsidRPr="005F7997">
        <w:rPr>
          <w:spacing w:val="-2"/>
        </w:rPr>
        <w:t>) договорной цены</w:t>
      </w:r>
      <w:r w:rsidR="00FE64F4" w:rsidRPr="005F7997">
        <w:rPr>
          <w:spacing w:val="-2"/>
        </w:rPr>
        <w:t>.</w:t>
      </w:r>
    </w:p>
    <w:p w:rsidR="000E5B93" w:rsidRPr="005F7997" w:rsidRDefault="000E5B93" w:rsidP="005F7997">
      <w:pPr>
        <w:pStyle w:val="ab"/>
        <w:numPr>
          <w:ilvl w:val="1"/>
          <w:numId w:val="20"/>
        </w:numPr>
        <w:ind w:left="0" w:firstLine="680"/>
        <w:jc w:val="both"/>
        <w:rPr>
          <w:spacing w:val="-2"/>
        </w:rPr>
      </w:pPr>
      <w:r w:rsidRPr="005F7997">
        <w:rPr>
          <w:spacing w:val="-2"/>
        </w:rPr>
        <w:t>Локальны</w:t>
      </w:r>
      <w:r w:rsidR="000042D0" w:rsidRPr="005F7997">
        <w:rPr>
          <w:spacing w:val="-2"/>
        </w:rPr>
        <w:t>е</w:t>
      </w:r>
      <w:r w:rsidRPr="005F7997">
        <w:rPr>
          <w:spacing w:val="-2"/>
        </w:rPr>
        <w:t xml:space="preserve"> сметны</w:t>
      </w:r>
      <w:r w:rsidR="000042D0" w:rsidRPr="005F7997">
        <w:rPr>
          <w:spacing w:val="-2"/>
        </w:rPr>
        <w:t>е</w:t>
      </w:r>
      <w:r w:rsidRPr="005F7997">
        <w:rPr>
          <w:spacing w:val="-2"/>
        </w:rPr>
        <w:t xml:space="preserve"> расчет</w:t>
      </w:r>
      <w:r w:rsidR="00FE64F4" w:rsidRPr="005F7997">
        <w:rPr>
          <w:spacing w:val="-2"/>
        </w:rPr>
        <w:t>ы.</w:t>
      </w:r>
    </w:p>
    <w:p w:rsidR="000E5B93" w:rsidRPr="005F7997" w:rsidRDefault="00192934" w:rsidP="005F7997">
      <w:pPr>
        <w:pStyle w:val="ab"/>
        <w:widowControl w:val="0"/>
        <w:numPr>
          <w:ilvl w:val="1"/>
          <w:numId w:val="20"/>
        </w:numPr>
        <w:ind w:left="0" w:firstLine="680"/>
        <w:jc w:val="both"/>
        <w:rPr>
          <w:spacing w:val="-2"/>
        </w:rPr>
      </w:pPr>
      <w:r w:rsidRPr="005F7997">
        <w:rPr>
          <w:spacing w:val="-2"/>
        </w:rPr>
        <w:t>Регламент по координированию опор ВЛ и ТП в системе координат WGS-84</w:t>
      </w:r>
      <w:r w:rsidR="000E5B93" w:rsidRPr="005F7997">
        <w:rPr>
          <w:spacing w:val="-2"/>
        </w:rPr>
        <w:t>.</w:t>
      </w:r>
    </w:p>
    <w:p w:rsidR="000E5B93" w:rsidRPr="005F7997" w:rsidRDefault="000E5B93" w:rsidP="005F7997">
      <w:pPr>
        <w:pStyle w:val="ab"/>
        <w:widowControl w:val="0"/>
        <w:numPr>
          <w:ilvl w:val="1"/>
          <w:numId w:val="20"/>
        </w:numPr>
        <w:ind w:left="0" w:firstLine="680"/>
        <w:jc w:val="both"/>
        <w:rPr>
          <w:spacing w:val="-2"/>
        </w:rPr>
      </w:pPr>
      <w:r w:rsidRPr="005F7997">
        <w:rPr>
          <w:spacing w:val="-2"/>
        </w:rPr>
        <w:t>Форма акта об оприходовании материальных ценностей, полученных при разборке и демонтаже основных средств подрядными организациями.</w:t>
      </w:r>
    </w:p>
    <w:p w:rsidR="000E5B93" w:rsidRPr="005F7997" w:rsidRDefault="000E5B93" w:rsidP="005F7997">
      <w:pPr>
        <w:pStyle w:val="ab"/>
        <w:widowControl w:val="0"/>
        <w:numPr>
          <w:ilvl w:val="1"/>
          <w:numId w:val="20"/>
        </w:numPr>
        <w:ind w:left="0" w:firstLine="680"/>
        <w:jc w:val="both"/>
        <w:rPr>
          <w:spacing w:val="-2"/>
        </w:rPr>
      </w:pPr>
      <w:r w:rsidRPr="005F7997">
        <w:rPr>
          <w:spacing w:val="-2"/>
        </w:rPr>
        <w:t xml:space="preserve">Пример </w:t>
      </w:r>
      <w:r w:rsidR="000615A5" w:rsidRPr="005F7997">
        <w:rPr>
          <w:spacing w:val="-2"/>
        </w:rPr>
        <w:t xml:space="preserve">применения индексов к позициям (вкладка «Индексы к позициям сметы») и лимитированных затрат (вкладка «Лимитированные затраты») </w:t>
      </w:r>
      <w:r w:rsidRPr="005F7997">
        <w:rPr>
          <w:spacing w:val="-2"/>
        </w:rPr>
        <w:t>в программе Гранд Смета.</w:t>
      </w:r>
    </w:p>
    <w:p w:rsidR="000E5B93" w:rsidRPr="005F7997" w:rsidRDefault="000E5B93" w:rsidP="005F7997">
      <w:pPr>
        <w:pStyle w:val="ab"/>
        <w:widowControl w:val="0"/>
        <w:numPr>
          <w:ilvl w:val="1"/>
          <w:numId w:val="20"/>
        </w:numPr>
        <w:ind w:left="0" w:firstLine="680"/>
        <w:jc w:val="both"/>
        <w:rPr>
          <w:spacing w:val="-2"/>
        </w:rPr>
      </w:pPr>
      <w:r w:rsidRPr="005F7997">
        <w:rPr>
          <w:spacing w:val="-2"/>
        </w:rPr>
        <w:t>Методические указания по определению сметной стоимости.</w:t>
      </w:r>
    </w:p>
    <w:p w:rsidR="00615963" w:rsidRPr="005F7997" w:rsidRDefault="00615963" w:rsidP="005F7997">
      <w:pPr>
        <w:pStyle w:val="ab"/>
        <w:widowControl w:val="0"/>
        <w:numPr>
          <w:ilvl w:val="1"/>
          <w:numId w:val="20"/>
        </w:numPr>
        <w:ind w:left="0" w:firstLine="680"/>
        <w:jc w:val="both"/>
        <w:rPr>
          <w:spacing w:val="-2"/>
        </w:rPr>
      </w:pPr>
      <w:r w:rsidRPr="005F7997">
        <w:rPr>
          <w:spacing w:val="-2"/>
        </w:rPr>
        <w:t>Опросные листы на трансформаторные подстанции.</w:t>
      </w:r>
    </w:p>
    <w:p w:rsidR="00FE64F4" w:rsidRPr="005F7997" w:rsidRDefault="00FE64F4" w:rsidP="005F7997">
      <w:pPr>
        <w:ind w:firstLine="680"/>
        <w:rPr>
          <w:b/>
          <w:spacing w:val="-2"/>
        </w:rPr>
      </w:pPr>
    </w:p>
    <w:p w:rsidR="000E5B93" w:rsidRPr="005F7997" w:rsidRDefault="000E5B93" w:rsidP="00FE64F4">
      <w:pPr>
        <w:jc w:val="both"/>
        <w:rPr>
          <w:spacing w:val="-2"/>
        </w:rPr>
      </w:pPr>
    </w:p>
    <w:p w:rsidR="00783E34" w:rsidRPr="005F7997" w:rsidRDefault="00783E34" w:rsidP="00FE64F4">
      <w:pPr>
        <w:jc w:val="both"/>
        <w:rPr>
          <w:spacing w:val="-2"/>
        </w:rPr>
      </w:pPr>
    </w:p>
    <w:sectPr w:rsidR="00783E34" w:rsidRPr="005F7997" w:rsidSect="00E2785F">
      <w:pgSz w:w="11906" w:h="16838" w:code="9"/>
      <w:pgMar w:top="1134" w:right="680"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4ADD" w:rsidRDefault="00844ADD" w:rsidP="00903C20">
      <w:r>
        <w:separator/>
      </w:r>
    </w:p>
  </w:endnote>
  <w:endnote w:type="continuationSeparator" w:id="0">
    <w:p w:rsidR="00844ADD" w:rsidRDefault="00844ADD" w:rsidP="0090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4ADD" w:rsidRDefault="00844ADD" w:rsidP="00903C20">
      <w:r>
        <w:separator/>
      </w:r>
    </w:p>
  </w:footnote>
  <w:footnote w:type="continuationSeparator" w:id="0">
    <w:p w:rsidR="00844ADD" w:rsidRDefault="00844ADD" w:rsidP="00903C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6BA4"/>
    <w:multiLevelType w:val="multilevel"/>
    <w:tmpl w:val="C644AD14"/>
    <w:lvl w:ilvl="0">
      <w:start w:val="1"/>
      <w:numFmt w:val="decimal"/>
      <w:lvlText w:val="%1."/>
      <w:lvlJc w:val="left"/>
      <w:pPr>
        <w:ind w:left="360" w:hanging="360"/>
      </w:pPr>
      <w:rPr>
        <w:rFonts w:hint="default"/>
        <w:b/>
      </w:rPr>
    </w:lvl>
    <w:lvl w:ilvl="1">
      <w:start w:val="1"/>
      <w:numFmt w:val="decimal"/>
      <w:lvlText w:val="%1.%2."/>
      <w:lvlJc w:val="left"/>
      <w:pPr>
        <w:ind w:left="1069"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 w15:restartNumberingAfterBreak="0">
    <w:nsid w:val="039105EE"/>
    <w:multiLevelType w:val="hybridMultilevel"/>
    <w:tmpl w:val="715C428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0D0400A4"/>
    <w:multiLevelType w:val="hybridMultilevel"/>
    <w:tmpl w:val="2D462CD0"/>
    <w:lvl w:ilvl="0" w:tplc="2F9605FC">
      <w:start w:val="1"/>
      <w:numFmt w:val="bullet"/>
      <w:lvlText w:val="‒"/>
      <w:lvlJc w:val="left"/>
      <w:pPr>
        <w:ind w:left="1429" w:hanging="360"/>
      </w:pPr>
      <w:rPr>
        <w:rFonts w:ascii="Times New Roman" w:hAnsi="Times New Roman" w:cs="Times New Roman" w:hint="default"/>
      </w:rPr>
    </w:lvl>
    <w:lvl w:ilvl="1" w:tplc="7526A41E">
      <w:start w:val="8"/>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F4C02ED"/>
    <w:multiLevelType w:val="multilevel"/>
    <w:tmpl w:val="CC9880F0"/>
    <w:lvl w:ilvl="0">
      <w:start w:val="4"/>
      <w:numFmt w:val="decimal"/>
      <w:lvlText w:val="%1."/>
      <w:lvlJc w:val="left"/>
      <w:pPr>
        <w:ind w:left="390" w:hanging="390"/>
      </w:pPr>
      <w:rPr>
        <w:rFonts w:hint="default"/>
        <w:b/>
        <w:i w:val="0"/>
      </w:rPr>
    </w:lvl>
    <w:lvl w:ilvl="1">
      <w:start w:val="1"/>
      <w:numFmt w:val="decimal"/>
      <w:lvlText w:val="%1.%2."/>
      <w:lvlJc w:val="left"/>
      <w:pPr>
        <w:ind w:left="1288" w:hanging="720"/>
      </w:pPr>
      <w:rPr>
        <w:rFonts w:hint="default"/>
        <w:b/>
      </w:rPr>
    </w:lvl>
    <w:lvl w:ilvl="2">
      <w:start w:val="1"/>
      <w:numFmt w:val="decimal"/>
      <w:lvlText w:val="%1.%2.%3."/>
      <w:lvlJc w:val="left"/>
      <w:pPr>
        <w:ind w:left="1856" w:hanging="720"/>
      </w:pPr>
      <w:rPr>
        <w:rFonts w:hint="default"/>
        <w:b w:val="0"/>
      </w:rPr>
    </w:lvl>
    <w:lvl w:ilvl="3">
      <w:start w:val="1"/>
      <w:numFmt w:val="decimal"/>
      <w:lvlText w:val="%1.%2.%3.%4."/>
      <w:lvlJc w:val="left"/>
      <w:pPr>
        <w:ind w:left="2784" w:hanging="1080"/>
      </w:pPr>
      <w:rPr>
        <w:rFonts w:hint="default"/>
        <w:b w:val="0"/>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 w15:restartNumberingAfterBreak="0">
    <w:nsid w:val="1202128A"/>
    <w:multiLevelType w:val="hybridMultilevel"/>
    <w:tmpl w:val="C62CFD42"/>
    <w:lvl w:ilvl="0" w:tplc="A7C6F1E8">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2872E8"/>
    <w:multiLevelType w:val="multilevel"/>
    <w:tmpl w:val="47C6F7C4"/>
    <w:lvl w:ilvl="0">
      <w:start w:val="1"/>
      <w:numFmt w:val="decimal"/>
      <w:lvlText w:val="%1."/>
      <w:lvlJc w:val="left"/>
      <w:pPr>
        <w:tabs>
          <w:tab w:val="num" w:pos="1080"/>
        </w:tabs>
        <w:ind w:left="1080" w:hanging="360"/>
      </w:pPr>
      <w:rPr>
        <w:b/>
        <w:sz w:val="24"/>
        <w:szCs w:val="24"/>
      </w:rPr>
    </w:lvl>
    <w:lvl w:ilvl="1">
      <w:start w:val="1"/>
      <w:numFmt w:val="decimal"/>
      <w:lvlText w:val="%1.%2."/>
      <w:lvlJc w:val="left"/>
      <w:pPr>
        <w:tabs>
          <w:tab w:val="num" w:pos="1332"/>
        </w:tabs>
        <w:ind w:left="1332" w:hanging="432"/>
      </w:pPr>
      <w:rPr>
        <w:b w:val="0"/>
        <w:i w:val="0"/>
        <w:sz w:val="24"/>
        <w:szCs w:val="24"/>
      </w:rPr>
    </w:lvl>
    <w:lvl w:ilvl="2">
      <w:start w:val="1"/>
      <w:numFmt w:val="decimal"/>
      <w:lvlText w:val="%1.%2.%3."/>
      <w:lvlJc w:val="left"/>
      <w:pPr>
        <w:tabs>
          <w:tab w:val="num" w:pos="1440"/>
        </w:tabs>
        <w:ind w:left="1224" w:hanging="504"/>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9347CA"/>
    <w:multiLevelType w:val="hybridMultilevel"/>
    <w:tmpl w:val="A058C45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AEE625F"/>
    <w:multiLevelType w:val="hybridMultilevel"/>
    <w:tmpl w:val="57E8F484"/>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9" w15:restartNumberingAfterBreak="0">
    <w:nsid w:val="1CB62E8D"/>
    <w:multiLevelType w:val="hybridMultilevel"/>
    <w:tmpl w:val="42E83836"/>
    <w:lvl w:ilvl="0" w:tplc="2F9605FC">
      <w:start w:val="1"/>
      <w:numFmt w:val="bullet"/>
      <w:lvlText w:val="‒"/>
      <w:lvlJc w:val="left"/>
      <w:pPr>
        <w:ind w:left="2509" w:hanging="360"/>
      </w:pPr>
      <w:rPr>
        <w:rFonts w:ascii="Times New Roman" w:hAnsi="Times New Roman" w:cs="Times New Roman"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0" w15:restartNumberingAfterBreak="0">
    <w:nsid w:val="27B22322"/>
    <w:multiLevelType w:val="hybridMultilevel"/>
    <w:tmpl w:val="06AAFCDE"/>
    <w:lvl w:ilvl="0" w:tplc="2F9605FC">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3085115C"/>
    <w:multiLevelType w:val="hybridMultilevel"/>
    <w:tmpl w:val="4178EA88"/>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5EC5DD5"/>
    <w:multiLevelType w:val="multilevel"/>
    <w:tmpl w:val="DD280218"/>
    <w:lvl w:ilvl="0">
      <w:start w:val="4"/>
      <w:numFmt w:val="decimal"/>
      <w:lvlText w:val="%1."/>
      <w:lvlJc w:val="left"/>
      <w:pPr>
        <w:ind w:left="390" w:hanging="390"/>
      </w:pPr>
      <w:rPr>
        <w:rFonts w:hint="default"/>
        <w:b/>
        <w:i w:val="0"/>
      </w:rPr>
    </w:lvl>
    <w:lvl w:ilvl="1">
      <w:start w:val="1"/>
      <w:numFmt w:val="decimal"/>
      <w:lvlText w:val="%2."/>
      <w:lvlJc w:val="left"/>
      <w:pPr>
        <w:ind w:left="1288" w:hanging="720"/>
      </w:pPr>
      <w:rPr>
        <w:rFonts w:hint="default"/>
        <w:b w:val="0"/>
      </w:rPr>
    </w:lvl>
    <w:lvl w:ilvl="2">
      <w:start w:val="1"/>
      <w:numFmt w:val="decimal"/>
      <w:lvlText w:val="%3."/>
      <w:lvlJc w:val="left"/>
      <w:pPr>
        <w:ind w:left="1856" w:hanging="720"/>
      </w:pPr>
      <w:rPr>
        <w:rFonts w:hint="default"/>
        <w:b w:val="0"/>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3BD7700F"/>
    <w:multiLevelType w:val="hybridMultilevel"/>
    <w:tmpl w:val="7366AB4A"/>
    <w:lvl w:ilvl="0" w:tplc="2F9605F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2F9605FC">
      <w:start w:val="1"/>
      <w:numFmt w:val="bullet"/>
      <w:lvlText w:val="‒"/>
      <w:lvlJc w:val="left"/>
      <w:pPr>
        <w:ind w:left="2160" w:hanging="360"/>
      </w:pPr>
      <w:rPr>
        <w:rFonts w:ascii="Times New Roman" w:hAnsi="Times New Roman" w:cs="Times New Roman"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FC77EAF"/>
    <w:multiLevelType w:val="hybridMultilevel"/>
    <w:tmpl w:val="8E70CE40"/>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47445258"/>
    <w:multiLevelType w:val="hybridMultilevel"/>
    <w:tmpl w:val="973A033C"/>
    <w:lvl w:ilvl="0" w:tplc="2F9605FC">
      <w:start w:val="1"/>
      <w:numFmt w:val="bullet"/>
      <w:lvlText w:val="‒"/>
      <w:lvlJc w:val="left"/>
      <w:pPr>
        <w:ind w:left="2149" w:hanging="360"/>
      </w:pPr>
      <w:rPr>
        <w:rFonts w:ascii="Times New Roman" w:hAnsi="Times New Roman" w:cs="Times New Roman"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6" w15:restartNumberingAfterBreak="0">
    <w:nsid w:val="5ADF6EB9"/>
    <w:multiLevelType w:val="hybridMultilevel"/>
    <w:tmpl w:val="FA0055AE"/>
    <w:lvl w:ilvl="0" w:tplc="72C8C6BC">
      <w:start w:val="1"/>
      <w:numFmt w:val="russianLower"/>
      <w:lvlText w:val="%1)"/>
      <w:lvlJc w:val="left"/>
      <w:pPr>
        <w:ind w:left="1429" w:hanging="360"/>
      </w:pPr>
      <w:rPr>
        <w:rFonts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645B3455"/>
    <w:multiLevelType w:val="multilevel"/>
    <w:tmpl w:val="CD18C482"/>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64CF2BB4"/>
    <w:multiLevelType w:val="multilevel"/>
    <w:tmpl w:val="A104BBD4"/>
    <w:lvl w:ilvl="0">
      <w:start w:val="1"/>
      <w:numFmt w:val="bullet"/>
      <w:lvlText w:val="‒"/>
      <w:lvlJc w:val="left"/>
      <w:pPr>
        <w:tabs>
          <w:tab w:val="num" w:pos="1080"/>
        </w:tabs>
        <w:ind w:left="1080" w:hanging="360"/>
      </w:pPr>
      <w:rPr>
        <w:rFonts w:ascii="Times New Roman" w:hAnsi="Times New Roman" w:cs="Times New Roman" w:hint="default"/>
        <w:sz w:val="26"/>
        <w:szCs w:val="26"/>
      </w:rPr>
    </w:lvl>
    <w:lvl w:ilvl="1">
      <w:start w:val="1"/>
      <w:numFmt w:val="bullet"/>
      <w:lvlText w:val=""/>
      <w:lvlJc w:val="left"/>
      <w:pPr>
        <w:tabs>
          <w:tab w:val="num" w:pos="1332"/>
        </w:tabs>
        <w:ind w:left="1332" w:hanging="432"/>
      </w:pPr>
      <w:rPr>
        <w:rFonts w:ascii="Symbol" w:hAnsi="Symbol" w:hint="default"/>
        <w:b/>
        <w:i w:val="0"/>
      </w:rPr>
    </w:lvl>
    <w:lvl w:ilvl="2">
      <w:start w:val="1"/>
      <w:numFmt w:val="decimal"/>
      <w:lvlText w:val="%1.%2.%3."/>
      <w:lvlJc w:val="left"/>
      <w:pPr>
        <w:tabs>
          <w:tab w:val="num" w:pos="1440"/>
        </w:tabs>
        <w:ind w:left="1224" w:hanging="504"/>
      </w:pPr>
      <w:rPr>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72DF138D"/>
    <w:multiLevelType w:val="multilevel"/>
    <w:tmpl w:val="11044114"/>
    <w:lvl w:ilvl="0">
      <w:start w:val="6"/>
      <w:numFmt w:val="decimal"/>
      <w:lvlText w:val="%1."/>
      <w:lvlJc w:val="left"/>
      <w:pPr>
        <w:ind w:left="390" w:hanging="390"/>
      </w:pPr>
      <w:rPr>
        <w:b/>
      </w:rPr>
    </w:lvl>
    <w:lvl w:ilvl="1">
      <w:start w:val="1"/>
      <w:numFmt w:val="decimal"/>
      <w:lvlText w:val="%1.%2."/>
      <w:lvlJc w:val="left"/>
      <w:pPr>
        <w:ind w:left="1288" w:hanging="720"/>
      </w:pPr>
      <w:rPr>
        <w:b w:val="0"/>
        <w:i w:val="0"/>
      </w:rPr>
    </w:lvl>
    <w:lvl w:ilvl="2">
      <w:start w:val="1"/>
      <w:numFmt w:val="decimal"/>
      <w:lvlText w:val="%1.%2.%3."/>
      <w:lvlJc w:val="left"/>
      <w:pPr>
        <w:ind w:left="1854" w:hanging="720"/>
      </w:pPr>
      <w:rPr>
        <w:b w:val="0"/>
      </w:rPr>
    </w:lvl>
    <w:lvl w:ilvl="3">
      <w:start w:val="1"/>
      <w:numFmt w:val="decimal"/>
      <w:lvlText w:val="%1.%2.%3.%4."/>
      <w:lvlJc w:val="left"/>
      <w:pPr>
        <w:ind w:left="2781" w:hanging="1080"/>
      </w:pPr>
      <w:rPr>
        <w:b w:val="0"/>
      </w:rPr>
    </w:lvl>
    <w:lvl w:ilvl="4">
      <w:start w:val="1"/>
      <w:numFmt w:val="decimal"/>
      <w:lvlText w:val="%1.%2.%3.%4.%5."/>
      <w:lvlJc w:val="left"/>
      <w:pPr>
        <w:ind w:left="3348" w:hanging="1080"/>
      </w:pPr>
      <w:rPr>
        <w:b w:val="0"/>
      </w:rPr>
    </w:lvl>
    <w:lvl w:ilvl="5">
      <w:start w:val="1"/>
      <w:numFmt w:val="decimal"/>
      <w:lvlText w:val="%1.%2.%3.%4.%5.%6."/>
      <w:lvlJc w:val="left"/>
      <w:pPr>
        <w:ind w:left="4275" w:hanging="1440"/>
      </w:pPr>
      <w:rPr>
        <w:b w:val="0"/>
      </w:rPr>
    </w:lvl>
    <w:lvl w:ilvl="6">
      <w:start w:val="1"/>
      <w:numFmt w:val="decimal"/>
      <w:lvlText w:val="%1.%2.%3.%4.%5.%6.%7."/>
      <w:lvlJc w:val="left"/>
      <w:pPr>
        <w:ind w:left="4842" w:hanging="1440"/>
      </w:pPr>
      <w:rPr>
        <w:b w:val="0"/>
      </w:rPr>
    </w:lvl>
    <w:lvl w:ilvl="7">
      <w:start w:val="1"/>
      <w:numFmt w:val="decimal"/>
      <w:lvlText w:val="%1.%2.%3.%4.%5.%6.%7.%8."/>
      <w:lvlJc w:val="left"/>
      <w:pPr>
        <w:ind w:left="5769" w:hanging="1800"/>
      </w:pPr>
      <w:rPr>
        <w:b w:val="0"/>
      </w:rPr>
    </w:lvl>
    <w:lvl w:ilvl="8">
      <w:start w:val="1"/>
      <w:numFmt w:val="decimal"/>
      <w:lvlText w:val="%1.%2.%3.%4.%5.%6.%7.%8.%9."/>
      <w:lvlJc w:val="left"/>
      <w:pPr>
        <w:ind w:left="6336" w:hanging="1800"/>
      </w:pPr>
      <w:rPr>
        <w:b w:val="0"/>
      </w:rPr>
    </w:lvl>
  </w:abstractNum>
  <w:abstractNum w:abstractNumId="20" w15:restartNumberingAfterBreak="0">
    <w:nsid w:val="768A57A1"/>
    <w:multiLevelType w:val="hybridMultilevel"/>
    <w:tmpl w:val="00F4FB16"/>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76EE637A"/>
    <w:multiLevelType w:val="hybridMultilevel"/>
    <w:tmpl w:val="05CE2864"/>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78AA697B"/>
    <w:multiLevelType w:val="hybridMultilevel"/>
    <w:tmpl w:val="044C58A0"/>
    <w:lvl w:ilvl="0" w:tplc="A7C6F1E8">
      <w:start w:val="1"/>
      <w:numFmt w:val="russianLower"/>
      <w:lvlText w:val="%1)"/>
      <w:lvlJc w:val="left"/>
      <w:pPr>
        <w:ind w:left="1305" w:hanging="360"/>
      </w:pPr>
      <w:rPr>
        <w:rFonts w:hint="default"/>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23" w15:restartNumberingAfterBreak="0">
    <w:nsid w:val="79D00289"/>
    <w:multiLevelType w:val="multilevel"/>
    <w:tmpl w:val="62CCA0D0"/>
    <w:lvl w:ilvl="0">
      <w:start w:val="1"/>
      <w:numFmt w:val="decimal"/>
      <w:lvlText w:val="%1."/>
      <w:lvlJc w:val="left"/>
      <w:pPr>
        <w:ind w:left="1069" w:hanging="360"/>
      </w:pPr>
      <w:rPr>
        <w:rFonts w:hint="default"/>
      </w:rPr>
    </w:lvl>
    <w:lvl w:ilvl="1">
      <w:start w:val="1"/>
      <w:numFmt w:val="decimal"/>
      <w:isLgl/>
      <w:lvlText w:val="%1.%2."/>
      <w:lvlJc w:val="left"/>
      <w:pPr>
        <w:ind w:left="1271"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4" w15:restartNumberingAfterBreak="0">
    <w:nsid w:val="7E083DEF"/>
    <w:multiLevelType w:val="hybridMultilevel"/>
    <w:tmpl w:val="6AE0946E"/>
    <w:lvl w:ilvl="0" w:tplc="2F9605F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3"/>
  </w:num>
  <w:num w:numId="2">
    <w:abstractNumId w:val="14"/>
  </w:num>
  <w:num w:numId="3">
    <w:abstractNumId w:val="18"/>
  </w:num>
  <w:num w:numId="4">
    <w:abstractNumId w:val="17"/>
  </w:num>
  <w:num w:numId="5">
    <w:abstractNumId w:val="11"/>
  </w:num>
  <w:num w:numId="6">
    <w:abstractNumId w:val="23"/>
  </w:num>
  <w:num w:numId="7">
    <w:abstractNumId w:val="4"/>
  </w:num>
  <w:num w:numId="8">
    <w:abstractNumId w:val="10"/>
  </w:num>
  <w:num w:numId="9">
    <w:abstractNumId w:val="13"/>
  </w:num>
  <w:num w:numId="10">
    <w:abstractNumId w:val="22"/>
  </w:num>
  <w:num w:numId="11">
    <w:abstractNumId w:val="24"/>
  </w:num>
  <w:num w:numId="12">
    <w:abstractNumId w:val="2"/>
  </w:num>
  <w:num w:numId="13">
    <w:abstractNumId w:val="15"/>
  </w:num>
  <w:num w:numId="14">
    <w:abstractNumId w:val="8"/>
  </w:num>
  <w:num w:numId="15">
    <w:abstractNumId w:val="9"/>
  </w:num>
  <w:num w:numId="16">
    <w:abstractNumId w:val="20"/>
  </w:num>
  <w:num w:numId="17">
    <w:abstractNumId w:val="7"/>
  </w:num>
  <w:num w:numId="18">
    <w:abstractNumId w:val="1"/>
  </w:num>
  <w:num w:numId="19">
    <w:abstractNumId w:val="21"/>
  </w:num>
  <w:num w:numId="20">
    <w:abstractNumId w:val="12"/>
  </w:num>
  <w:num w:numId="21">
    <w:abstractNumId w:val="16"/>
  </w:num>
  <w:num w:numId="22">
    <w:abstractNumId w:val="5"/>
  </w:num>
  <w:num w:numId="23">
    <w:abstractNumId w:val="6"/>
  </w:num>
  <w:num w:numId="24">
    <w:abstractNumId w:val="0"/>
  </w:num>
  <w:num w:numId="25">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357"/>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1531"/>
    <w:rsid w:val="0000065D"/>
    <w:rsid w:val="00002538"/>
    <w:rsid w:val="00002C07"/>
    <w:rsid w:val="000042D0"/>
    <w:rsid w:val="0000739F"/>
    <w:rsid w:val="00010DB3"/>
    <w:rsid w:val="00012AFF"/>
    <w:rsid w:val="00013A5F"/>
    <w:rsid w:val="000142A9"/>
    <w:rsid w:val="0001565D"/>
    <w:rsid w:val="0001692F"/>
    <w:rsid w:val="0001789B"/>
    <w:rsid w:val="00017A0C"/>
    <w:rsid w:val="000219A7"/>
    <w:rsid w:val="0002509F"/>
    <w:rsid w:val="00025684"/>
    <w:rsid w:val="00026186"/>
    <w:rsid w:val="00027045"/>
    <w:rsid w:val="000303F7"/>
    <w:rsid w:val="000333DD"/>
    <w:rsid w:val="000356F0"/>
    <w:rsid w:val="00040D43"/>
    <w:rsid w:val="000418D1"/>
    <w:rsid w:val="00041BEB"/>
    <w:rsid w:val="00041D60"/>
    <w:rsid w:val="00045063"/>
    <w:rsid w:val="000465B1"/>
    <w:rsid w:val="00046F78"/>
    <w:rsid w:val="00051995"/>
    <w:rsid w:val="000554B0"/>
    <w:rsid w:val="0005705C"/>
    <w:rsid w:val="000615A5"/>
    <w:rsid w:val="000615BE"/>
    <w:rsid w:val="00070064"/>
    <w:rsid w:val="00071513"/>
    <w:rsid w:val="0007214C"/>
    <w:rsid w:val="0007217E"/>
    <w:rsid w:val="0007312B"/>
    <w:rsid w:val="000731B7"/>
    <w:rsid w:val="00075FAF"/>
    <w:rsid w:val="00076AA6"/>
    <w:rsid w:val="00082593"/>
    <w:rsid w:val="00085F9B"/>
    <w:rsid w:val="00090299"/>
    <w:rsid w:val="00091642"/>
    <w:rsid w:val="0009175D"/>
    <w:rsid w:val="00091EDB"/>
    <w:rsid w:val="000922A6"/>
    <w:rsid w:val="000922E8"/>
    <w:rsid w:val="00094FD4"/>
    <w:rsid w:val="0009596D"/>
    <w:rsid w:val="00095F0F"/>
    <w:rsid w:val="000963DA"/>
    <w:rsid w:val="000A0015"/>
    <w:rsid w:val="000A156A"/>
    <w:rsid w:val="000A2F09"/>
    <w:rsid w:val="000A41C4"/>
    <w:rsid w:val="000A447E"/>
    <w:rsid w:val="000B15DE"/>
    <w:rsid w:val="000B1807"/>
    <w:rsid w:val="000B180E"/>
    <w:rsid w:val="000B1C9B"/>
    <w:rsid w:val="000B2666"/>
    <w:rsid w:val="000B2991"/>
    <w:rsid w:val="000B316C"/>
    <w:rsid w:val="000B3DC3"/>
    <w:rsid w:val="000B3E61"/>
    <w:rsid w:val="000B51D9"/>
    <w:rsid w:val="000B68FF"/>
    <w:rsid w:val="000B6909"/>
    <w:rsid w:val="000B779F"/>
    <w:rsid w:val="000C030A"/>
    <w:rsid w:val="000C3209"/>
    <w:rsid w:val="000C3CF6"/>
    <w:rsid w:val="000C5F35"/>
    <w:rsid w:val="000C6BF4"/>
    <w:rsid w:val="000D2ADD"/>
    <w:rsid w:val="000D4410"/>
    <w:rsid w:val="000D4646"/>
    <w:rsid w:val="000D597A"/>
    <w:rsid w:val="000D5AF3"/>
    <w:rsid w:val="000D5D14"/>
    <w:rsid w:val="000D5FB7"/>
    <w:rsid w:val="000D6253"/>
    <w:rsid w:val="000D71DC"/>
    <w:rsid w:val="000D731C"/>
    <w:rsid w:val="000E0A62"/>
    <w:rsid w:val="000E43BB"/>
    <w:rsid w:val="000E49DA"/>
    <w:rsid w:val="000E5849"/>
    <w:rsid w:val="000E5B93"/>
    <w:rsid w:val="000E7C8C"/>
    <w:rsid w:val="000E7F55"/>
    <w:rsid w:val="000F0AAD"/>
    <w:rsid w:val="000F1D58"/>
    <w:rsid w:val="000F20D1"/>
    <w:rsid w:val="000F3E88"/>
    <w:rsid w:val="000F5416"/>
    <w:rsid w:val="000F6904"/>
    <w:rsid w:val="000F69FE"/>
    <w:rsid w:val="000F6D3E"/>
    <w:rsid w:val="000F7171"/>
    <w:rsid w:val="001004DA"/>
    <w:rsid w:val="00101BF5"/>
    <w:rsid w:val="00103C54"/>
    <w:rsid w:val="00104E9F"/>
    <w:rsid w:val="001051C8"/>
    <w:rsid w:val="00111AF3"/>
    <w:rsid w:val="00112E16"/>
    <w:rsid w:val="00113EC5"/>
    <w:rsid w:val="0011629C"/>
    <w:rsid w:val="00116CE5"/>
    <w:rsid w:val="001205D2"/>
    <w:rsid w:val="00123436"/>
    <w:rsid w:val="001239ED"/>
    <w:rsid w:val="00124419"/>
    <w:rsid w:val="0012475D"/>
    <w:rsid w:val="001255C1"/>
    <w:rsid w:val="00127C4B"/>
    <w:rsid w:val="001327E5"/>
    <w:rsid w:val="00132AC4"/>
    <w:rsid w:val="00133579"/>
    <w:rsid w:val="0013424B"/>
    <w:rsid w:val="00134F97"/>
    <w:rsid w:val="001365AA"/>
    <w:rsid w:val="00140E5C"/>
    <w:rsid w:val="00140F75"/>
    <w:rsid w:val="00141651"/>
    <w:rsid w:val="00142FA2"/>
    <w:rsid w:val="0014328F"/>
    <w:rsid w:val="001451FF"/>
    <w:rsid w:val="00145873"/>
    <w:rsid w:val="00145DA6"/>
    <w:rsid w:val="001474CC"/>
    <w:rsid w:val="00150501"/>
    <w:rsid w:val="00150DF2"/>
    <w:rsid w:val="00151697"/>
    <w:rsid w:val="00152DD4"/>
    <w:rsid w:val="00152ECE"/>
    <w:rsid w:val="00154FF5"/>
    <w:rsid w:val="001565C6"/>
    <w:rsid w:val="001607B0"/>
    <w:rsid w:val="001637B4"/>
    <w:rsid w:val="00165C5E"/>
    <w:rsid w:val="00166EA1"/>
    <w:rsid w:val="00167A2A"/>
    <w:rsid w:val="00170397"/>
    <w:rsid w:val="0017062D"/>
    <w:rsid w:val="00171ACA"/>
    <w:rsid w:val="00172D72"/>
    <w:rsid w:val="001800FB"/>
    <w:rsid w:val="00180352"/>
    <w:rsid w:val="00184524"/>
    <w:rsid w:val="00184FC9"/>
    <w:rsid w:val="0018578B"/>
    <w:rsid w:val="00186B68"/>
    <w:rsid w:val="001871EC"/>
    <w:rsid w:val="0018744C"/>
    <w:rsid w:val="001877BB"/>
    <w:rsid w:val="00191746"/>
    <w:rsid w:val="00192934"/>
    <w:rsid w:val="001933D1"/>
    <w:rsid w:val="001934AB"/>
    <w:rsid w:val="00193828"/>
    <w:rsid w:val="00194A18"/>
    <w:rsid w:val="00196FF1"/>
    <w:rsid w:val="001A0EDC"/>
    <w:rsid w:val="001A3203"/>
    <w:rsid w:val="001A4051"/>
    <w:rsid w:val="001A44EC"/>
    <w:rsid w:val="001A4F01"/>
    <w:rsid w:val="001A7BF0"/>
    <w:rsid w:val="001B0B1A"/>
    <w:rsid w:val="001B12F3"/>
    <w:rsid w:val="001B167A"/>
    <w:rsid w:val="001B3B51"/>
    <w:rsid w:val="001B50F1"/>
    <w:rsid w:val="001B5B5C"/>
    <w:rsid w:val="001B6FD6"/>
    <w:rsid w:val="001C0746"/>
    <w:rsid w:val="001C51C7"/>
    <w:rsid w:val="001C5491"/>
    <w:rsid w:val="001D0B71"/>
    <w:rsid w:val="001D4E14"/>
    <w:rsid w:val="001D7068"/>
    <w:rsid w:val="001D72DA"/>
    <w:rsid w:val="001D7350"/>
    <w:rsid w:val="001D7AB3"/>
    <w:rsid w:val="001E1E24"/>
    <w:rsid w:val="001E3287"/>
    <w:rsid w:val="001E398E"/>
    <w:rsid w:val="001F144D"/>
    <w:rsid w:val="001F2928"/>
    <w:rsid w:val="001F33BB"/>
    <w:rsid w:val="001F3FE9"/>
    <w:rsid w:val="001F4A5D"/>
    <w:rsid w:val="001F63AA"/>
    <w:rsid w:val="001F7838"/>
    <w:rsid w:val="001F7D97"/>
    <w:rsid w:val="002001C0"/>
    <w:rsid w:val="00201A52"/>
    <w:rsid w:val="002030CC"/>
    <w:rsid w:val="00204B4E"/>
    <w:rsid w:val="00204EF2"/>
    <w:rsid w:val="002055E4"/>
    <w:rsid w:val="0021047D"/>
    <w:rsid w:val="00211F43"/>
    <w:rsid w:val="002124FF"/>
    <w:rsid w:val="00213559"/>
    <w:rsid w:val="00216737"/>
    <w:rsid w:val="00216EDF"/>
    <w:rsid w:val="00220B0B"/>
    <w:rsid w:val="00223767"/>
    <w:rsid w:val="002237A4"/>
    <w:rsid w:val="00223A4E"/>
    <w:rsid w:val="0022400B"/>
    <w:rsid w:val="002244B8"/>
    <w:rsid w:val="0022691D"/>
    <w:rsid w:val="0022695D"/>
    <w:rsid w:val="002332C8"/>
    <w:rsid w:val="002357B5"/>
    <w:rsid w:val="002400E9"/>
    <w:rsid w:val="002408D8"/>
    <w:rsid w:val="002463A6"/>
    <w:rsid w:val="00251607"/>
    <w:rsid w:val="00251C31"/>
    <w:rsid w:val="002520FD"/>
    <w:rsid w:val="002532EE"/>
    <w:rsid w:val="00253BC5"/>
    <w:rsid w:val="0025581A"/>
    <w:rsid w:val="0025786E"/>
    <w:rsid w:val="00257FF8"/>
    <w:rsid w:val="00262766"/>
    <w:rsid w:val="00262B45"/>
    <w:rsid w:val="00264FB0"/>
    <w:rsid w:val="002653C3"/>
    <w:rsid w:val="00266F71"/>
    <w:rsid w:val="00267823"/>
    <w:rsid w:val="00276ACF"/>
    <w:rsid w:val="00280270"/>
    <w:rsid w:val="00280785"/>
    <w:rsid w:val="00282079"/>
    <w:rsid w:val="00282B88"/>
    <w:rsid w:val="0028479E"/>
    <w:rsid w:val="002852AD"/>
    <w:rsid w:val="00285501"/>
    <w:rsid w:val="0028606E"/>
    <w:rsid w:val="00290A9D"/>
    <w:rsid w:val="00291FB2"/>
    <w:rsid w:val="002938FD"/>
    <w:rsid w:val="00294929"/>
    <w:rsid w:val="00294DA7"/>
    <w:rsid w:val="00295154"/>
    <w:rsid w:val="00295BF5"/>
    <w:rsid w:val="002A1F1A"/>
    <w:rsid w:val="002A22B2"/>
    <w:rsid w:val="002A34DA"/>
    <w:rsid w:val="002A39C9"/>
    <w:rsid w:val="002A3AEC"/>
    <w:rsid w:val="002A40E3"/>
    <w:rsid w:val="002A4535"/>
    <w:rsid w:val="002A4A3A"/>
    <w:rsid w:val="002A58DC"/>
    <w:rsid w:val="002B1574"/>
    <w:rsid w:val="002B457E"/>
    <w:rsid w:val="002B557A"/>
    <w:rsid w:val="002B612E"/>
    <w:rsid w:val="002B61BB"/>
    <w:rsid w:val="002C16BB"/>
    <w:rsid w:val="002C764C"/>
    <w:rsid w:val="002D06F8"/>
    <w:rsid w:val="002D2333"/>
    <w:rsid w:val="002D36FF"/>
    <w:rsid w:val="002D3BA8"/>
    <w:rsid w:val="002D3D5F"/>
    <w:rsid w:val="002D41AA"/>
    <w:rsid w:val="002D4553"/>
    <w:rsid w:val="002D5FF6"/>
    <w:rsid w:val="002D6637"/>
    <w:rsid w:val="002E0BFB"/>
    <w:rsid w:val="002E1606"/>
    <w:rsid w:val="002E2AE8"/>
    <w:rsid w:val="002E5229"/>
    <w:rsid w:val="002F0794"/>
    <w:rsid w:val="002F0C4D"/>
    <w:rsid w:val="002F22C3"/>
    <w:rsid w:val="002F4556"/>
    <w:rsid w:val="002F4A64"/>
    <w:rsid w:val="00300443"/>
    <w:rsid w:val="00300D8C"/>
    <w:rsid w:val="00301BDF"/>
    <w:rsid w:val="0030449E"/>
    <w:rsid w:val="00305695"/>
    <w:rsid w:val="003056AA"/>
    <w:rsid w:val="0031067E"/>
    <w:rsid w:val="00311114"/>
    <w:rsid w:val="00313B85"/>
    <w:rsid w:val="0031466F"/>
    <w:rsid w:val="003157E9"/>
    <w:rsid w:val="00315839"/>
    <w:rsid w:val="00320C56"/>
    <w:rsid w:val="0032109D"/>
    <w:rsid w:val="0032408F"/>
    <w:rsid w:val="00325AFD"/>
    <w:rsid w:val="00325FF4"/>
    <w:rsid w:val="00326445"/>
    <w:rsid w:val="00326AED"/>
    <w:rsid w:val="00327502"/>
    <w:rsid w:val="003303DA"/>
    <w:rsid w:val="00332ADD"/>
    <w:rsid w:val="00334150"/>
    <w:rsid w:val="00334473"/>
    <w:rsid w:val="003362B0"/>
    <w:rsid w:val="00342324"/>
    <w:rsid w:val="00342A6C"/>
    <w:rsid w:val="0034316F"/>
    <w:rsid w:val="0034532B"/>
    <w:rsid w:val="00347D55"/>
    <w:rsid w:val="00350035"/>
    <w:rsid w:val="00351E28"/>
    <w:rsid w:val="0035459F"/>
    <w:rsid w:val="0035484C"/>
    <w:rsid w:val="00355CD9"/>
    <w:rsid w:val="00357F5B"/>
    <w:rsid w:val="0036213A"/>
    <w:rsid w:val="003647FE"/>
    <w:rsid w:val="00370D86"/>
    <w:rsid w:val="0037134E"/>
    <w:rsid w:val="00375262"/>
    <w:rsid w:val="003808BB"/>
    <w:rsid w:val="00382BDF"/>
    <w:rsid w:val="00382C05"/>
    <w:rsid w:val="00383C8B"/>
    <w:rsid w:val="003850A3"/>
    <w:rsid w:val="00386777"/>
    <w:rsid w:val="003923C8"/>
    <w:rsid w:val="00392D35"/>
    <w:rsid w:val="00393E02"/>
    <w:rsid w:val="00394A66"/>
    <w:rsid w:val="00396A0A"/>
    <w:rsid w:val="00396A1A"/>
    <w:rsid w:val="003A28F0"/>
    <w:rsid w:val="003A5B44"/>
    <w:rsid w:val="003A6EE8"/>
    <w:rsid w:val="003B0C5E"/>
    <w:rsid w:val="003B1491"/>
    <w:rsid w:val="003B22E6"/>
    <w:rsid w:val="003B31DF"/>
    <w:rsid w:val="003B38AA"/>
    <w:rsid w:val="003B4071"/>
    <w:rsid w:val="003B6F9A"/>
    <w:rsid w:val="003B74FD"/>
    <w:rsid w:val="003C2645"/>
    <w:rsid w:val="003C299B"/>
    <w:rsid w:val="003C61E1"/>
    <w:rsid w:val="003C6887"/>
    <w:rsid w:val="003C71DF"/>
    <w:rsid w:val="003D0044"/>
    <w:rsid w:val="003D1056"/>
    <w:rsid w:val="003D1375"/>
    <w:rsid w:val="003D2754"/>
    <w:rsid w:val="003D5A2F"/>
    <w:rsid w:val="003E096A"/>
    <w:rsid w:val="003E207A"/>
    <w:rsid w:val="003E3541"/>
    <w:rsid w:val="003E546C"/>
    <w:rsid w:val="003E6694"/>
    <w:rsid w:val="003E67C1"/>
    <w:rsid w:val="003E706E"/>
    <w:rsid w:val="003E7EA5"/>
    <w:rsid w:val="003F0325"/>
    <w:rsid w:val="003F11B5"/>
    <w:rsid w:val="003F16F4"/>
    <w:rsid w:val="003F267C"/>
    <w:rsid w:val="003F4F97"/>
    <w:rsid w:val="003F5087"/>
    <w:rsid w:val="003F5198"/>
    <w:rsid w:val="003F7547"/>
    <w:rsid w:val="004036A6"/>
    <w:rsid w:val="004038F0"/>
    <w:rsid w:val="0040416B"/>
    <w:rsid w:val="00405335"/>
    <w:rsid w:val="00405C15"/>
    <w:rsid w:val="00406663"/>
    <w:rsid w:val="00407ABD"/>
    <w:rsid w:val="004107E3"/>
    <w:rsid w:val="0041255D"/>
    <w:rsid w:val="00414593"/>
    <w:rsid w:val="004163FB"/>
    <w:rsid w:val="00423C42"/>
    <w:rsid w:val="00424E0D"/>
    <w:rsid w:val="00424FA3"/>
    <w:rsid w:val="00426DC4"/>
    <w:rsid w:val="00432796"/>
    <w:rsid w:val="00433452"/>
    <w:rsid w:val="00435FA3"/>
    <w:rsid w:val="00437E0A"/>
    <w:rsid w:val="00440671"/>
    <w:rsid w:val="00440D9B"/>
    <w:rsid w:val="00442C95"/>
    <w:rsid w:val="00443B7B"/>
    <w:rsid w:val="00443E35"/>
    <w:rsid w:val="00445EA4"/>
    <w:rsid w:val="00446DF4"/>
    <w:rsid w:val="00450383"/>
    <w:rsid w:val="00450694"/>
    <w:rsid w:val="00451DBE"/>
    <w:rsid w:val="00452E49"/>
    <w:rsid w:val="0045486E"/>
    <w:rsid w:val="00454978"/>
    <w:rsid w:val="004615CA"/>
    <w:rsid w:val="004619CF"/>
    <w:rsid w:val="00461C47"/>
    <w:rsid w:val="00461D41"/>
    <w:rsid w:val="00462AE8"/>
    <w:rsid w:val="00470464"/>
    <w:rsid w:val="00470CEC"/>
    <w:rsid w:val="00472913"/>
    <w:rsid w:val="004746C7"/>
    <w:rsid w:val="00474FF9"/>
    <w:rsid w:val="00482C91"/>
    <w:rsid w:val="00483619"/>
    <w:rsid w:val="00486D27"/>
    <w:rsid w:val="00491B75"/>
    <w:rsid w:val="00492887"/>
    <w:rsid w:val="00493E0D"/>
    <w:rsid w:val="004957C2"/>
    <w:rsid w:val="00495968"/>
    <w:rsid w:val="00496B19"/>
    <w:rsid w:val="0049713C"/>
    <w:rsid w:val="004978B2"/>
    <w:rsid w:val="004A12CA"/>
    <w:rsid w:val="004A2672"/>
    <w:rsid w:val="004A2A33"/>
    <w:rsid w:val="004A2A47"/>
    <w:rsid w:val="004A2AE0"/>
    <w:rsid w:val="004A3206"/>
    <w:rsid w:val="004A66F4"/>
    <w:rsid w:val="004A75F8"/>
    <w:rsid w:val="004B0987"/>
    <w:rsid w:val="004B0C3B"/>
    <w:rsid w:val="004B1EE7"/>
    <w:rsid w:val="004B2DD7"/>
    <w:rsid w:val="004B5908"/>
    <w:rsid w:val="004C0794"/>
    <w:rsid w:val="004C0F0B"/>
    <w:rsid w:val="004C2067"/>
    <w:rsid w:val="004C37C4"/>
    <w:rsid w:val="004C4133"/>
    <w:rsid w:val="004C4A3C"/>
    <w:rsid w:val="004C5A05"/>
    <w:rsid w:val="004C5C81"/>
    <w:rsid w:val="004C681D"/>
    <w:rsid w:val="004C6932"/>
    <w:rsid w:val="004D0AEA"/>
    <w:rsid w:val="004D35A2"/>
    <w:rsid w:val="004D4A00"/>
    <w:rsid w:val="004D63A7"/>
    <w:rsid w:val="004E0827"/>
    <w:rsid w:val="004E0FD7"/>
    <w:rsid w:val="004E3A8E"/>
    <w:rsid w:val="004E3ABF"/>
    <w:rsid w:val="004F015F"/>
    <w:rsid w:val="004F1F8B"/>
    <w:rsid w:val="004F35BB"/>
    <w:rsid w:val="004F36A8"/>
    <w:rsid w:val="004F633D"/>
    <w:rsid w:val="004F7EDC"/>
    <w:rsid w:val="004F7F16"/>
    <w:rsid w:val="005017F6"/>
    <w:rsid w:val="00507C78"/>
    <w:rsid w:val="00511BD9"/>
    <w:rsid w:val="005135BA"/>
    <w:rsid w:val="00513637"/>
    <w:rsid w:val="00513EFB"/>
    <w:rsid w:val="005172D8"/>
    <w:rsid w:val="00520DB2"/>
    <w:rsid w:val="00521D31"/>
    <w:rsid w:val="00523C2D"/>
    <w:rsid w:val="00526183"/>
    <w:rsid w:val="005262F5"/>
    <w:rsid w:val="005302C0"/>
    <w:rsid w:val="00530824"/>
    <w:rsid w:val="00531C5F"/>
    <w:rsid w:val="00531EA9"/>
    <w:rsid w:val="00533AA6"/>
    <w:rsid w:val="00534947"/>
    <w:rsid w:val="0053503B"/>
    <w:rsid w:val="00536184"/>
    <w:rsid w:val="00536890"/>
    <w:rsid w:val="00540F3A"/>
    <w:rsid w:val="0054269F"/>
    <w:rsid w:val="00543B7C"/>
    <w:rsid w:val="00544488"/>
    <w:rsid w:val="00544FF8"/>
    <w:rsid w:val="00547C16"/>
    <w:rsid w:val="0055153F"/>
    <w:rsid w:val="00551D32"/>
    <w:rsid w:val="0055504A"/>
    <w:rsid w:val="0055663E"/>
    <w:rsid w:val="0055687B"/>
    <w:rsid w:val="005569A6"/>
    <w:rsid w:val="00556C20"/>
    <w:rsid w:val="00560AF0"/>
    <w:rsid w:val="005619A5"/>
    <w:rsid w:val="0056400E"/>
    <w:rsid w:val="005643B3"/>
    <w:rsid w:val="00564A51"/>
    <w:rsid w:val="00565CF1"/>
    <w:rsid w:val="00566192"/>
    <w:rsid w:val="0056674E"/>
    <w:rsid w:val="0057572E"/>
    <w:rsid w:val="00576E57"/>
    <w:rsid w:val="00580297"/>
    <w:rsid w:val="005802E3"/>
    <w:rsid w:val="0058254E"/>
    <w:rsid w:val="005834F4"/>
    <w:rsid w:val="00583C7B"/>
    <w:rsid w:val="00585D20"/>
    <w:rsid w:val="00591DEB"/>
    <w:rsid w:val="005947D3"/>
    <w:rsid w:val="005964A1"/>
    <w:rsid w:val="00596E54"/>
    <w:rsid w:val="00597F26"/>
    <w:rsid w:val="005A13E5"/>
    <w:rsid w:val="005A1643"/>
    <w:rsid w:val="005A6259"/>
    <w:rsid w:val="005A6B7A"/>
    <w:rsid w:val="005B114C"/>
    <w:rsid w:val="005B2316"/>
    <w:rsid w:val="005B3195"/>
    <w:rsid w:val="005B369F"/>
    <w:rsid w:val="005B557D"/>
    <w:rsid w:val="005B5586"/>
    <w:rsid w:val="005C3B62"/>
    <w:rsid w:val="005C754D"/>
    <w:rsid w:val="005C7D09"/>
    <w:rsid w:val="005D0849"/>
    <w:rsid w:val="005D15CD"/>
    <w:rsid w:val="005D27BB"/>
    <w:rsid w:val="005D4E8E"/>
    <w:rsid w:val="005D5DC2"/>
    <w:rsid w:val="005E1070"/>
    <w:rsid w:val="005E11D8"/>
    <w:rsid w:val="005E42F4"/>
    <w:rsid w:val="005E45FB"/>
    <w:rsid w:val="005E7E56"/>
    <w:rsid w:val="005F06D9"/>
    <w:rsid w:val="005F0CC5"/>
    <w:rsid w:val="005F158C"/>
    <w:rsid w:val="005F3BFF"/>
    <w:rsid w:val="005F57E9"/>
    <w:rsid w:val="005F7997"/>
    <w:rsid w:val="005F7DFE"/>
    <w:rsid w:val="006004CA"/>
    <w:rsid w:val="00602C13"/>
    <w:rsid w:val="00602CAD"/>
    <w:rsid w:val="00603EB5"/>
    <w:rsid w:val="00605303"/>
    <w:rsid w:val="006140C6"/>
    <w:rsid w:val="00615187"/>
    <w:rsid w:val="00615963"/>
    <w:rsid w:val="0061627C"/>
    <w:rsid w:val="00616497"/>
    <w:rsid w:val="00620B7E"/>
    <w:rsid w:val="0062102F"/>
    <w:rsid w:val="0062425B"/>
    <w:rsid w:val="0062779A"/>
    <w:rsid w:val="00627E3A"/>
    <w:rsid w:val="0063051B"/>
    <w:rsid w:val="00630E6A"/>
    <w:rsid w:val="00634D52"/>
    <w:rsid w:val="00634DD7"/>
    <w:rsid w:val="0063654B"/>
    <w:rsid w:val="00637823"/>
    <w:rsid w:val="00640BAC"/>
    <w:rsid w:val="00640F15"/>
    <w:rsid w:val="00643C20"/>
    <w:rsid w:val="00643F75"/>
    <w:rsid w:val="00644228"/>
    <w:rsid w:val="00645EF9"/>
    <w:rsid w:val="00646274"/>
    <w:rsid w:val="00647466"/>
    <w:rsid w:val="00651C27"/>
    <w:rsid w:val="00652B01"/>
    <w:rsid w:val="00652C7A"/>
    <w:rsid w:val="006532F2"/>
    <w:rsid w:val="0065453C"/>
    <w:rsid w:val="00654960"/>
    <w:rsid w:val="00655FA2"/>
    <w:rsid w:val="006578ED"/>
    <w:rsid w:val="00662B3D"/>
    <w:rsid w:val="006671C3"/>
    <w:rsid w:val="00670816"/>
    <w:rsid w:val="00671697"/>
    <w:rsid w:val="00671F41"/>
    <w:rsid w:val="006729E7"/>
    <w:rsid w:val="006734B1"/>
    <w:rsid w:val="006750F6"/>
    <w:rsid w:val="00675D50"/>
    <w:rsid w:val="0067640D"/>
    <w:rsid w:val="00676585"/>
    <w:rsid w:val="00677463"/>
    <w:rsid w:val="00677773"/>
    <w:rsid w:val="0067790D"/>
    <w:rsid w:val="00677D1C"/>
    <w:rsid w:val="0068042A"/>
    <w:rsid w:val="00680940"/>
    <w:rsid w:val="00681AE8"/>
    <w:rsid w:val="00682769"/>
    <w:rsid w:val="00685100"/>
    <w:rsid w:val="006903B5"/>
    <w:rsid w:val="00690CB7"/>
    <w:rsid w:val="006910D3"/>
    <w:rsid w:val="006913A6"/>
    <w:rsid w:val="006914E4"/>
    <w:rsid w:val="00694481"/>
    <w:rsid w:val="006951FD"/>
    <w:rsid w:val="00695800"/>
    <w:rsid w:val="00695ACA"/>
    <w:rsid w:val="00695D93"/>
    <w:rsid w:val="006A0262"/>
    <w:rsid w:val="006A63A2"/>
    <w:rsid w:val="006A6EBE"/>
    <w:rsid w:val="006B2C9C"/>
    <w:rsid w:val="006B2D3F"/>
    <w:rsid w:val="006B3412"/>
    <w:rsid w:val="006B5940"/>
    <w:rsid w:val="006B6ED0"/>
    <w:rsid w:val="006C0224"/>
    <w:rsid w:val="006C1269"/>
    <w:rsid w:val="006D251F"/>
    <w:rsid w:val="006D3247"/>
    <w:rsid w:val="006D3F16"/>
    <w:rsid w:val="006D70AE"/>
    <w:rsid w:val="006E1241"/>
    <w:rsid w:val="006E2DA4"/>
    <w:rsid w:val="006E419C"/>
    <w:rsid w:val="006E57BA"/>
    <w:rsid w:val="006E5901"/>
    <w:rsid w:val="006E5D66"/>
    <w:rsid w:val="006E616D"/>
    <w:rsid w:val="006E6A73"/>
    <w:rsid w:val="006E7554"/>
    <w:rsid w:val="006F03DF"/>
    <w:rsid w:val="006F2626"/>
    <w:rsid w:val="006F3981"/>
    <w:rsid w:val="006F4715"/>
    <w:rsid w:val="00700E51"/>
    <w:rsid w:val="0070262E"/>
    <w:rsid w:val="00705494"/>
    <w:rsid w:val="00706C2D"/>
    <w:rsid w:val="00707081"/>
    <w:rsid w:val="007106F9"/>
    <w:rsid w:val="007133CF"/>
    <w:rsid w:val="00713F3A"/>
    <w:rsid w:val="0071427A"/>
    <w:rsid w:val="007164BA"/>
    <w:rsid w:val="007179A7"/>
    <w:rsid w:val="00717E23"/>
    <w:rsid w:val="00720184"/>
    <w:rsid w:val="00721C05"/>
    <w:rsid w:val="00724C55"/>
    <w:rsid w:val="0072548B"/>
    <w:rsid w:val="00725527"/>
    <w:rsid w:val="00727234"/>
    <w:rsid w:val="007305A3"/>
    <w:rsid w:val="00730A15"/>
    <w:rsid w:val="00741EFE"/>
    <w:rsid w:val="00742198"/>
    <w:rsid w:val="00742E54"/>
    <w:rsid w:val="00743BE8"/>
    <w:rsid w:val="00745077"/>
    <w:rsid w:val="0074607A"/>
    <w:rsid w:val="00746918"/>
    <w:rsid w:val="00746B51"/>
    <w:rsid w:val="00746D7D"/>
    <w:rsid w:val="00751C7F"/>
    <w:rsid w:val="00752461"/>
    <w:rsid w:val="00752A1B"/>
    <w:rsid w:val="007546F9"/>
    <w:rsid w:val="00755D63"/>
    <w:rsid w:val="00755E54"/>
    <w:rsid w:val="00756D01"/>
    <w:rsid w:val="00761AF6"/>
    <w:rsid w:val="0076341B"/>
    <w:rsid w:val="00764B35"/>
    <w:rsid w:val="00765E05"/>
    <w:rsid w:val="007663A0"/>
    <w:rsid w:val="007663EA"/>
    <w:rsid w:val="00767460"/>
    <w:rsid w:val="007675B5"/>
    <w:rsid w:val="007729FD"/>
    <w:rsid w:val="0077302B"/>
    <w:rsid w:val="00773FEF"/>
    <w:rsid w:val="0077487F"/>
    <w:rsid w:val="00774A4E"/>
    <w:rsid w:val="007755C4"/>
    <w:rsid w:val="00775DE5"/>
    <w:rsid w:val="00777053"/>
    <w:rsid w:val="00777D67"/>
    <w:rsid w:val="007809FC"/>
    <w:rsid w:val="00780A1C"/>
    <w:rsid w:val="00780F0E"/>
    <w:rsid w:val="007832CD"/>
    <w:rsid w:val="00783E34"/>
    <w:rsid w:val="0078401D"/>
    <w:rsid w:val="007847B9"/>
    <w:rsid w:val="00785007"/>
    <w:rsid w:val="00785962"/>
    <w:rsid w:val="0078654A"/>
    <w:rsid w:val="00786B3A"/>
    <w:rsid w:val="00786D52"/>
    <w:rsid w:val="00787EE2"/>
    <w:rsid w:val="00787F19"/>
    <w:rsid w:val="00792D03"/>
    <w:rsid w:val="00793445"/>
    <w:rsid w:val="007946AB"/>
    <w:rsid w:val="007964A9"/>
    <w:rsid w:val="00797386"/>
    <w:rsid w:val="007A0377"/>
    <w:rsid w:val="007A102E"/>
    <w:rsid w:val="007A157F"/>
    <w:rsid w:val="007A15F5"/>
    <w:rsid w:val="007A28CA"/>
    <w:rsid w:val="007A410F"/>
    <w:rsid w:val="007A4F5A"/>
    <w:rsid w:val="007A7BAC"/>
    <w:rsid w:val="007B1701"/>
    <w:rsid w:val="007B415E"/>
    <w:rsid w:val="007B69D2"/>
    <w:rsid w:val="007B753E"/>
    <w:rsid w:val="007C0693"/>
    <w:rsid w:val="007C09B9"/>
    <w:rsid w:val="007C111C"/>
    <w:rsid w:val="007C4BCE"/>
    <w:rsid w:val="007C5A10"/>
    <w:rsid w:val="007C7B67"/>
    <w:rsid w:val="007D1FAA"/>
    <w:rsid w:val="007D212C"/>
    <w:rsid w:val="007D364B"/>
    <w:rsid w:val="007D483F"/>
    <w:rsid w:val="007D4BDD"/>
    <w:rsid w:val="007D507B"/>
    <w:rsid w:val="007D78EE"/>
    <w:rsid w:val="007D7F88"/>
    <w:rsid w:val="007E2088"/>
    <w:rsid w:val="007E3CDC"/>
    <w:rsid w:val="007E4C4E"/>
    <w:rsid w:val="007E6BAF"/>
    <w:rsid w:val="007F055E"/>
    <w:rsid w:val="007F083B"/>
    <w:rsid w:val="007F3FD1"/>
    <w:rsid w:val="00800B49"/>
    <w:rsid w:val="00801916"/>
    <w:rsid w:val="0080312C"/>
    <w:rsid w:val="00806D4E"/>
    <w:rsid w:val="00811145"/>
    <w:rsid w:val="00812968"/>
    <w:rsid w:val="008162A7"/>
    <w:rsid w:val="008170B2"/>
    <w:rsid w:val="00820368"/>
    <w:rsid w:val="00823C86"/>
    <w:rsid w:val="00825C1F"/>
    <w:rsid w:val="0083243E"/>
    <w:rsid w:val="008340F9"/>
    <w:rsid w:val="00834D99"/>
    <w:rsid w:val="00835094"/>
    <w:rsid w:val="0084121B"/>
    <w:rsid w:val="008426A8"/>
    <w:rsid w:val="00842EBD"/>
    <w:rsid w:val="00843C6F"/>
    <w:rsid w:val="00844ADD"/>
    <w:rsid w:val="00845659"/>
    <w:rsid w:val="00845A66"/>
    <w:rsid w:val="00845A83"/>
    <w:rsid w:val="00845FC9"/>
    <w:rsid w:val="00845FD4"/>
    <w:rsid w:val="0084617C"/>
    <w:rsid w:val="008468A5"/>
    <w:rsid w:val="00846C53"/>
    <w:rsid w:val="008478CC"/>
    <w:rsid w:val="00847C61"/>
    <w:rsid w:val="0085005A"/>
    <w:rsid w:val="00851CA6"/>
    <w:rsid w:val="00851E81"/>
    <w:rsid w:val="00860079"/>
    <w:rsid w:val="00860B28"/>
    <w:rsid w:val="00860F8D"/>
    <w:rsid w:val="00861073"/>
    <w:rsid w:val="00862709"/>
    <w:rsid w:val="00863750"/>
    <w:rsid w:val="008645CA"/>
    <w:rsid w:val="00864D28"/>
    <w:rsid w:val="0086557C"/>
    <w:rsid w:val="008662A5"/>
    <w:rsid w:val="00867033"/>
    <w:rsid w:val="00872642"/>
    <w:rsid w:val="00874252"/>
    <w:rsid w:val="00875554"/>
    <w:rsid w:val="008774B2"/>
    <w:rsid w:val="008800AD"/>
    <w:rsid w:val="00880456"/>
    <w:rsid w:val="0088096E"/>
    <w:rsid w:val="00880ECC"/>
    <w:rsid w:val="008834A2"/>
    <w:rsid w:val="0088441B"/>
    <w:rsid w:val="008861A9"/>
    <w:rsid w:val="008868A6"/>
    <w:rsid w:val="00892FD5"/>
    <w:rsid w:val="008945EF"/>
    <w:rsid w:val="008A11C6"/>
    <w:rsid w:val="008A3326"/>
    <w:rsid w:val="008A4F24"/>
    <w:rsid w:val="008B0777"/>
    <w:rsid w:val="008B1A6C"/>
    <w:rsid w:val="008B2927"/>
    <w:rsid w:val="008B6A71"/>
    <w:rsid w:val="008B7C88"/>
    <w:rsid w:val="008C1344"/>
    <w:rsid w:val="008C2CEE"/>
    <w:rsid w:val="008C4E96"/>
    <w:rsid w:val="008C759E"/>
    <w:rsid w:val="008D1BDC"/>
    <w:rsid w:val="008D3045"/>
    <w:rsid w:val="008D3BB6"/>
    <w:rsid w:val="008D3D6C"/>
    <w:rsid w:val="008D556C"/>
    <w:rsid w:val="008E0EED"/>
    <w:rsid w:val="008E32BB"/>
    <w:rsid w:val="008E587E"/>
    <w:rsid w:val="008E5919"/>
    <w:rsid w:val="008E768C"/>
    <w:rsid w:val="008E7759"/>
    <w:rsid w:val="008E7AA1"/>
    <w:rsid w:val="008F01DD"/>
    <w:rsid w:val="008F0BB8"/>
    <w:rsid w:val="008F0CC1"/>
    <w:rsid w:val="008F0D04"/>
    <w:rsid w:val="008F0E5C"/>
    <w:rsid w:val="008F1869"/>
    <w:rsid w:val="008F3390"/>
    <w:rsid w:val="008F5570"/>
    <w:rsid w:val="008F6069"/>
    <w:rsid w:val="008F611D"/>
    <w:rsid w:val="008F6A30"/>
    <w:rsid w:val="009021BA"/>
    <w:rsid w:val="00902236"/>
    <w:rsid w:val="00902516"/>
    <w:rsid w:val="00903C20"/>
    <w:rsid w:val="00903C58"/>
    <w:rsid w:val="00903D17"/>
    <w:rsid w:val="00904FA9"/>
    <w:rsid w:val="00906AFB"/>
    <w:rsid w:val="00910831"/>
    <w:rsid w:val="0091187F"/>
    <w:rsid w:val="009124A1"/>
    <w:rsid w:val="0091364A"/>
    <w:rsid w:val="00913832"/>
    <w:rsid w:val="00913C4C"/>
    <w:rsid w:val="00915908"/>
    <w:rsid w:val="00915A44"/>
    <w:rsid w:val="00921FB1"/>
    <w:rsid w:val="00923131"/>
    <w:rsid w:val="00923473"/>
    <w:rsid w:val="00927678"/>
    <w:rsid w:val="009309AE"/>
    <w:rsid w:val="009344CA"/>
    <w:rsid w:val="00936395"/>
    <w:rsid w:val="00944C6C"/>
    <w:rsid w:val="00944E13"/>
    <w:rsid w:val="009504B7"/>
    <w:rsid w:val="00951A4B"/>
    <w:rsid w:val="009531C1"/>
    <w:rsid w:val="009539CE"/>
    <w:rsid w:val="0095541B"/>
    <w:rsid w:val="0095584E"/>
    <w:rsid w:val="00955AC7"/>
    <w:rsid w:val="00960DC5"/>
    <w:rsid w:val="00961D1A"/>
    <w:rsid w:val="009647B2"/>
    <w:rsid w:val="0096491E"/>
    <w:rsid w:val="00964E06"/>
    <w:rsid w:val="009654F7"/>
    <w:rsid w:val="00965E8E"/>
    <w:rsid w:val="00970562"/>
    <w:rsid w:val="00974040"/>
    <w:rsid w:val="0097495A"/>
    <w:rsid w:val="00975230"/>
    <w:rsid w:val="0097535E"/>
    <w:rsid w:val="00975FDA"/>
    <w:rsid w:val="009808E7"/>
    <w:rsid w:val="0098148D"/>
    <w:rsid w:val="00984C5B"/>
    <w:rsid w:val="00986EB4"/>
    <w:rsid w:val="00993D57"/>
    <w:rsid w:val="00996519"/>
    <w:rsid w:val="009A0E6A"/>
    <w:rsid w:val="009A1B5D"/>
    <w:rsid w:val="009A3173"/>
    <w:rsid w:val="009A5F25"/>
    <w:rsid w:val="009B12F8"/>
    <w:rsid w:val="009B20BA"/>
    <w:rsid w:val="009B497F"/>
    <w:rsid w:val="009B5D38"/>
    <w:rsid w:val="009C11AD"/>
    <w:rsid w:val="009C23E1"/>
    <w:rsid w:val="009C2F17"/>
    <w:rsid w:val="009C4326"/>
    <w:rsid w:val="009D1EC3"/>
    <w:rsid w:val="009D3ECA"/>
    <w:rsid w:val="009D55D9"/>
    <w:rsid w:val="009D5F1D"/>
    <w:rsid w:val="009D666C"/>
    <w:rsid w:val="009E1C3E"/>
    <w:rsid w:val="009E210D"/>
    <w:rsid w:val="009E256D"/>
    <w:rsid w:val="009E487F"/>
    <w:rsid w:val="009E54A2"/>
    <w:rsid w:val="009E5E49"/>
    <w:rsid w:val="009F036E"/>
    <w:rsid w:val="009F03B3"/>
    <w:rsid w:val="009F0694"/>
    <w:rsid w:val="009F39E9"/>
    <w:rsid w:val="009F461D"/>
    <w:rsid w:val="009F4672"/>
    <w:rsid w:val="009F5052"/>
    <w:rsid w:val="009F5498"/>
    <w:rsid w:val="009F5864"/>
    <w:rsid w:val="009F658D"/>
    <w:rsid w:val="009F73EE"/>
    <w:rsid w:val="009F7644"/>
    <w:rsid w:val="00A016B0"/>
    <w:rsid w:val="00A03159"/>
    <w:rsid w:val="00A03216"/>
    <w:rsid w:val="00A03BA8"/>
    <w:rsid w:val="00A03CBA"/>
    <w:rsid w:val="00A03F97"/>
    <w:rsid w:val="00A04969"/>
    <w:rsid w:val="00A04F98"/>
    <w:rsid w:val="00A0556F"/>
    <w:rsid w:val="00A1109A"/>
    <w:rsid w:val="00A11BA9"/>
    <w:rsid w:val="00A11FFB"/>
    <w:rsid w:val="00A13AB1"/>
    <w:rsid w:val="00A14ECB"/>
    <w:rsid w:val="00A15734"/>
    <w:rsid w:val="00A1592D"/>
    <w:rsid w:val="00A15CCA"/>
    <w:rsid w:val="00A160B4"/>
    <w:rsid w:val="00A179D7"/>
    <w:rsid w:val="00A17DF0"/>
    <w:rsid w:val="00A22DE5"/>
    <w:rsid w:val="00A230F5"/>
    <w:rsid w:val="00A23A27"/>
    <w:rsid w:val="00A23DBC"/>
    <w:rsid w:val="00A24B08"/>
    <w:rsid w:val="00A2537D"/>
    <w:rsid w:val="00A307E7"/>
    <w:rsid w:val="00A321AE"/>
    <w:rsid w:val="00A350DF"/>
    <w:rsid w:val="00A37201"/>
    <w:rsid w:val="00A4300C"/>
    <w:rsid w:val="00A4354A"/>
    <w:rsid w:val="00A44B93"/>
    <w:rsid w:val="00A46F4A"/>
    <w:rsid w:val="00A51328"/>
    <w:rsid w:val="00A52C1B"/>
    <w:rsid w:val="00A539AA"/>
    <w:rsid w:val="00A60521"/>
    <w:rsid w:val="00A61C28"/>
    <w:rsid w:val="00A62B6D"/>
    <w:rsid w:val="00A62E04"/>
    <w:rsid w:val="00A645D2"/>
    <w:rsid w:val="00A66CB2"/>
    <w:rsid w:val="00A7106E"/>
    <w:rsid w:val="00A76AC8"/>
    <w:rsid w:val="00A77B5C"/>
    <w:rsid w:val="00A812E2"/>
    <w:rsid w:val="00A82D58"/>
    <w:rsid w:val="00A8341C"/>
    <w:rsid w:val="00A86259"/>
    <w:rsid w:val="00A8799F"/>
    <w:rsid w:val="00A90D88"/>
    <w:rsid w:val="00A91531"/>
    <w:rsid w:val="00A91FF4"/>
    <w:rsid w:val="00A9221A"/>
    <w:rsid w:val="00A935A5"/>
    <w:rsid w:val="00A949F2"/>
    <w:rsid w:val="00A966F9"/>
    <w:rsid w:val="00AA0848"/>
    <w:rsid w:val="00AA2016"/>
    <w:rsid w:val="00AA2C3E"/>
    <w:rsid w:val="00AA584C"/>
    <w:rsid w:val="00AB0079"/>
    <w:rsid w:val="00AB02B9"/>
    <w:rsid w:val="00AB069C"/>
    <w:rsid w:val="00AB06A0"/>
    <w:rsid w:val="00AB2620"/>
    <w:rsid w:val="00AB4309"/>
    <w:rsid w:val="00AB54BF"/>
    <w:rsid w:val="00AB58EA"/>
    <w:rsid w:val="00AC4B27"/>
    <w:rsid w:val="00AC4B51"/>
    <w:rsid w:val="00AD10A9"/>
    <w:rsid w:val="00AD1756"/>
    <w:rsid w:val="00AD2C3B"/>
    <w:rsid w:val="00AD3FA4"/>
    <w:rsid w:val="00AD4475"/>
    <w:rsid w:val="00AD476A"/>
    <w:rsid w:val="00AD5BAB"/>
    <w:rsid w:val="00AD6B16"/>
    <w:rsid w:val="00AD7DE7"/>
    <w:rsid w:val="00AE012A"/>
    <w:rsid w:val="00AE1E79"/>
    <w:rsid w:val="00AE3064"/>
    <w:rsid w:val="00AE3778"/>
    <w:rsid w:val="00AE6344"/>
    <w:rsid w:val="00AE7E79"/>
    <w:rsid w:val="00AF0A49"/>
    <w:rsid w:val="00AF0B5D"/>
    <w:rsid w:val="00AF51A9"/>
    <w:rsid w:val="00AF716C"/>
    <w:rsid w:val="00AF7929"/>
    <w:rsid w:val="00AF7998"/>
    <w:rsid w:val="00B0064B"/>
    <w:rsid w:val="00B009D0"/>
    <w:rsid w:val="00B02894"/>
    <w:rsid w:val="00B02A3B"/>
    <w:rsid w:val="00B04C1C"/>
    <w:rsid w:val="00B05E2A"/>
    <w:rsid w:val="00B13C9F"/>
    <w:rsid w:val="00B16B6D"/>
    <w:rsid w:val="00B16D40"/>
    <w:rsid w:val="00B178EC"/>
    <w:rsid w:val="00B1790B"/>
    <w:rsid w:val="00B17BC6"/>
    <w:rsid w:val="00B2034B"/>
    <w:rsid w:val="00B20C38"/>
    <w:rsid w:val="00B21C49"/>
    <w:rsid w:val="00B22339"/>
    <w:rsid w:val="00B23F90"/>
    <w:rsid w:val="00B24B53"/>
    <w:rsid w:val="00B25497"/>
    <w:rsid w:val="00B31B3F"/>
    <w:rsid w:val="00B31ECF"/>
    <w:rsid w:val="00B33800"/>
    <w:rsid w:val="00B33902"/>
    <w:rsid w:val="00B33F2F"/>
    <w:rsid w:val="00B362E8"/>
    <w:rsid w:val="00B36B07"/>
    <w:rsid w:val="00B4030B"/>
    <w:rsid w:val="00B44B8B"/>
    <w:rsid w:val="00B45EBB"/>
    <w:rsid w:val="00B465F8"/>
    <w:rsid w:val="00B46BB4"/>
    <w:rsid w:val="00B46EA3"/>
    <w:rsid w:val="00B47A56"/>
    <w:rsid w:val="00B47C5C"/>
    <w:rsid w:val="00B51B84"/>
    <w:rsid w:val="00B51BE5"/>
    <w:rsid w:val="00B521EF"/>
    <w:rsid w:val="00B54BE6"/>
    <w:rsid w:val="00B54E5B"/>
    <w:rsid w:val="00B56CC2"/>
    <w:rsid w:val="00B57135"/>
    <w:rsid w:val="00B57E71"/>
    <w:rsid w:val="00B6054F"/>
    <w:rsid w:val="00B63630"/>
    <w:rsid w:val="00B658D9"/>
    <w:rsid w:val="00B705A2"/>
    <w:rsid w:val="00B71107"/>
    <w:rsid w:val="00B720B4"/>
    <w:rsid w:val="00B743F6"/>
    <w:rsid w:val="00B75CF9"/>
    <w:rsid w:val="00B77F1A"/>
    <w:rsid w:val="00B77FEB"/>
    <w:rsid w:val="00B80BB3"/>
    <w:rsid w:val="00B8238D"/>
    <w:rsid w:val="00B8307C"/>
    <w:rsid w:val="00B83222"/>
    <w:rsid w:val="00B842BD"/>
    <w:rsid w:val="00B845BF"/>
    <w:rsid w:val="00B854DE"/>
    <w:rsid w:val="00B9162B"/>
    <w:rsid w:val="00B9204F"/>
    <w:rsid w:val="00B92DCC"/>
    <w:rsid w:val="00B95AAB"/>
    <w:rsid w:val="00B967D0"/>
    <w:rsid w:val="00B9763E"/>
    <w:rsid w:val="00BA17DD"/>
    <w:rsid w:val="00BA17EF"/>
    <w:rsid w:val="00BA271B"/>
    <w:rsid w:val="00BA2FAF"/>
    <w:rsid w:val="00BA30A9"/>
    <w:rsid w:val="00BA3AE0"/>
    <w:rsid w:val="00BA473A"/>
    <w:rsid w:val="00BA5086"/>
    <w:rsid w:val="00BA63FD"/>
    <w:rsid w:val="00BA669B"/>
    <w:rsid w:val="00BA77BD"/>
    <w:rsid w:val="00BB1FF7"/>
    <w:rsid w:val="00BB28D5"/>
    <w:rsid w:val="00BB4336"/>
    <w:rsid w:val="00BB53D5"/>
    <w:rsid w:val="00BB5748"/>
    <w:rsid w:val="00BB5AEE"/>
    <w:rsid w:val="00BB5D00"/>
    <w:rsid w:val="00BB6363"/>
    <w:rsid w:val="00BB64A8"/>
    <w:rsid w:val="00BB69A3"/>
    <w:rsid w:val="00BC0F6D"/>
    <w:rsid w:val="00BC4CC7"/>
    <w:rsid w:val="00BC6EC5"/>
    <w:rsid w:val="00BC7C76"/>
    <w:rsid w:val="00BC7F05"/>
    <w:rsid w:val="00BD4492"/>
    <w:rsid w:val="00BD5A32"/>
    <w:rsid w:val="00BD702F"/>
    <w:rsid w:val="00BE0458"/>
    <w:rsid w:val="00BE10AB"/>
    <w:rsid w:val="00BE188D"/>
    <w:rsid w:val="00BE24AA"/>
    <w:rsid w:val="00BE279F"/>
    <w:rsid w:val="00BE3150"/>
    <w:rsid w:val="00BE5DA2"/>
    <w:rsid w:val="00BE79AE"/>
    <w:rsid w:val="00BE7F53"/>
    <w:rsid w:val="00BF1A20"/>
    <w:rsid w:val="00BF3421"/>
    <w:rsid w:val="00BF3678"/>
    <w:rsid w:val="00BF5BA6"/>
    <w:rsid w:val="00BF5ECC"/>
    <w:rsid w:val="00BF7285"/>
    <w:rsid w:val="00BF7CAF"/>
    <w:rsid w:val="00C024DD"/>
    <w:rsid w:val="00C0258F"/>
    <w:rsid w:val="00C03D7D"/>
    <w:rsid w:val="00C05A64"/>
    <w:rsid w:val="00C06A59"/>
    <w:rsid w:val="00C0773F"/>
    <w:rsid w:val="00C10DB9"/>
    <w:rsid w:val="00C12695"/>
    <w:rsid w:val="00C131D9"/>
    <w:rsid w:val="00C146AF"/>
    <w:rsid w:val="00C17A14"/>
    <w:rsid w:val="00C17CCA"/>
    <w:rsid w:val="00C21819"/>
    <w:rsid w:val="00C221A1"/>
    <w:rsid w:val="00C24BB4"/>
    <w:rsid w:val="00C24F91"/>
    <w:rsid w:val="00C26811"/>
    <w:rsid w:val="00C26E60"/>
    <w:rsid w:val="00C30302"/>
    <w:rsid w:val="00C30F98"/>
    <w:rsid w:val="00C30FFD"/>
    <w:rsid w:val="00C331A9"/>
    <w:rsid w:val="00C34B1B"/>
    <w:rsid w:val="00C35E96"/>
    <w:rsid w:val="00C35EAD"/>
    <w:rsid w:val="00C360E4"/>
    <w:rsid w:val="00C434A5"/>
    <w:rsid w:val="00C465C6"/>
    <w:rsid w:val="00C5377E"/>
    <w:rsid w:val="00C5478E"/>
    <w:rsid w:val="00C552E8"/>
    <w:rsid w:val="00C5552E"/>
    <w:rsid w:val="00C57080"/>
    <w:rsid w:val="00C57A29"/>
    <w:rsid w:val="00C6015E"/>
    <w:rsid w:val="00C60AAC"/>
    <w:rsid w:val="00C62433"/>
    <w:rsid w:val="00C63045"/>
    <w:rsid w:val="00C642B7"/>
    <w:rsid w:val="00C7174E"/>
    <w:rsid w:val="00C72028"/>
    <w:rsid w:val="00C7468C"/>
    <w:rsid w:val="00C76BF1"/>
    <w:rsid w:val="00C8074A"/>
    <w:rsid w:val="00C813CB"/>
    <w:rsid w:val="00C8163E"/>
    <w:rsid w:val="00C820F9"/>
    <w:rsid w:val="00C8274F"/>
    <w:rsid w:val="00C839B4"/>
    <w:rsid w:val="00C83DCC"/>
    <w:rsid w:val="00C84289"/>
    <w:rsid w:val="00C91898"/>
    <w:rsid w:val="00C9201D"/>
    <w:rsid w:val="00C932F2"/>
    <w:rsid w:val="00C949F5"/>
    <w:rsid w:val="00C95DC7"/>
    <w:rsid w:val="00C963A1"/>
    <w:rsid w:val="00C9694C"/>
    <w:rsid w:val="00C96EA3"/>
    <w:rsid w:val="00CA1D42"/>
    <w:rsid w:val="00CA2519"/>
    <w:rsid w:val="00CA30D6"/>
    <w:rsid w:val="00CA30F6"/>
    <w:rsid w:val="00CA678E"/>
    <w:rsid w:val="00CA6C8B"/>
    <w:rsid w:val="00CA6F5A"/>
    <w:rsid w:val="00CA7EEB"/>
    <w:rsid w:val="00CB2860"/>
    <w:rsid w:val="00CB28C9"/>
    <w:rsid w:val="00CB2F92"/>
    <w:rsid w:val="00CB3A93"/>
    <w:rsid w:val="00CC16CF"/>
    <w:rsid w:val="00CC2139"/>
    <w:rsid w:val="00CC229F"/>
    <w:rsid w:val="00CC28EC"/>
    <w:rsid w:val="00CC3B05"/>
    <w:rsid w:val="00CC4407"/>
    <w:rsid w:val="00CC5063"/>
    <w:rsid w:val="00CC7AC0"/>
    <w:rsid w:val="00CC7BB1"/>
    <w:rsid w:val="00CD0A31"/>
    <w:rsid w:val="00CD0FCC"/>
    <w:rsid w:val="00CD111E"/>
    <w:rsid w:val="00CD18E4"/>
    <w:rsid w:val="00CD1D99"/>
    <w:rsid w:val="00CD2BD2"/>
    <w:rsid w:val="00CD3FD7"/>
    <w:rsid w:val="00CD5176"/>
    <w:rsid w:val="00CD5475"/>
    <w:rsid w:val="00CD673A"/>
    <w:rsid w:val="00CD6DB4"/>
    <w:rsid w:val="00CD7BD1"/>
    <w:rsid w:val="00CE0146"/>
    <w:rsid w:val="00CE100F"/>
    <w:rsid w:val="00CE2A0A"/>
    <w:rsid w:val="00CE2B9A"/>
    <w:rsid w:val="00CE2F7D"/>
    <w:rsid w:val="00CE490A"/>
    <w:rsid w:val="00CE4FEA"/>
    <w:rsid w:val="00CE558D"/>
    <w:rsid w:val="00CE5C8E"/>
    <w:rsid w:val="00CE780B"/>
    <w:rsid w:val="00CF099E"/>
    <w:rsid w:val="00CF0F57"/>
    <w:rsid w:val="00CF1E0C"/>
    <w:rsid w:val="00CF3277"/>
    <w:rsid w:val="00CF3E93"/>
    <w:rsid w:val="00CF4598"/>
    <w:rsid w:val="00CF5572"/>
    <w:rsid w:val="00CF65C4"/>
    <w:rsid w:val="00D00D2B"/>
    <w:rsid w:val="00D013EE"/>
    <w:rsid w:val="00D04325"/>
    <w:rsid w:val="00D056A2"/>
    <w:rsid w:val="00D06250"/>
    <w:rsid w:val="00D06640"/>
    <w:rsid w:val="00D06CA0"/>
    <w:rsid w:val="00D0760E"/>
    <w:rsid w:val="00D10ABA"/>
    <w:rsid w:val="00D10AF1"/>
    <w:rsid w:val="00D134F0"/>
    <w:rsid w:val="00D144C9"/>
    <w:rsid w:val="00D14754"/>
    <w:rsid w:val="00D16102"/>
    <w:rsid w:val="00D17E35"/>
    <w:rsid w:val="00D2170B"/>
    <w:rsid w:val="00D21FBB"/>
    <w:rsid w:val="00D23B52"/>
    <w:rsid w:val="00D242C6"/>
    <w:rsid w:val="00D2464A"/>
    <w:rsid w:val="00D2750E"/>
    <w:rsid w:val="00D3177C"/>
    <w:rsid w:val="00D318ED"/>
    <w:rsid w:val="00D31BED"/>
    <w:rsid w:val="00D334A5"/>
    <w:rsid w:val="00D35ACF"/>
    <w:rsid w:val="00D36B80"/>
    <w:rsid w:val="00D40E0C"/>
    <w:rsid w:val="00D43FC8"/>
    <w:rsid w:val="00D448A7"/>
    <w:rsid w:val="00D45B38"/>
    <w:rsid w:val="00D45B98"/>
    <w:rsid w:val="00D478CB"/>
    <w:rsid w:val="00D509B4"/>
    <w:rsid w:val="00D51D94"/>
    <w:rsid w:val="00D5269A"/>
    <w:rsid w:val="00D53BA6"/>
    <w:rsid w:val="00D569EB"/>
    <w:rsid w:val="00D57785"/>
    <w:rsid w:val="00D60589"/>
    <w:rsid w:val="00D61C97"/>
    <w:rsid w:val="00D64820"/>
    <w:rsid w:val="00D655B6"/>
    <w:rsid w:val="00D66277"/>
    <w:rsid w:val="00D70FEA"/>
    <w:rsid w:val="00D71C04"/>
    <w:rsid w:val="00D71C6A"/>
    <w:rsid w:val="00D720B5"/>
    <w:rsid w:val="00D73B54"/>
    <w:rsid w:val="00D73B96"/>
    <w:rsid w:val="00D743FB"/>
    <w:rsid w:val="00D756E4"/>
    <w:rsid w:val="00D75AF9"/>
    <w:rsid w:val="00D7646E"/>
    <w:rsid w:val="00D77398"/>
    <w:rsid w:val="00D80A05"/>
    <w:rsid w:val="00D80C01"/>
    <w:rsid w:val="00D84DC5"/>
    <w:rsid w:val="00D85F06"/>
    <w:rsid w:val="00D877F8"/>
    <w:rsid w:val="00D87921"/>
    <w:rsid w:val="00D87D7A"/>
    <w:rsid w:val="00D91898"/>
    <w:rsid w:val="00D93E2A"/>
    <w:rsid w:val="00D945B4"/>
    <w:rsid w:val="00D9485A"/>
    <w:rsid w:val="00D952CD"/>
    <w:rsid w:val="00D9713A"/>
    <w:rsid w:val="00D97F28"/>
    <w:rsid w:val="00DA306C"/>
    <w:rsid w:val="00DA66CC"/>
    <w:rsid w:val="00DB0201"/>
    <w:rsid w:val="00DB133E"/>
    <w:rsid w:val="00DB3383"/>
    <w:rsid w:val="00DB42BF"/>
    <w:rsid w:val="00DB42DE"/>
    <w:rsid w:val="00DC0529"/>
    <w:rsid w:val="00DC0B94"/>
    <w:rsid w:val="00DC2AA2"/>
    <w:rsid w:val="00DC33C5"/>
    <w:rsid w:val="00DC6DBF"/>
    <w:rsid w:val="00DD1003"/>
    <w:rsid w:val="00DD5781"/>
    <w:rsid w:val="00DD58DC"/>
    <w:rsid w:val="00DD6B31"/>
    <w:rsid w:val="00DE1ACB"/>
    <w:rsid w:val="00DE580E"/>
    <w:rsid w:val="00DE6163"/>
    <w:rsid w:val="00DE694F"/>
    <w:rsid w:val="00DF103B"/>
    <w:rsid w:val="00DF1E20"/>
    <w:rsid w:val="00DF4DFE"/>
    <w:rsid w:val="00DF5D75"/>
    <w:rsid w:val="00DF6267"/>
    <w:rsid w:val="00DF6A7A"/>
    <w:rsid w:val="00DF7817"/>
    <w:rsid w:val="00E02374"/>
    <w:rsid w:val="00E02865"/>
    <w:rsid w:val="00E0348F"/>
    <w:rsid w:val="00E03F32"/>
    <w:rsid w:val="00E04F85"/>
    <w:rsid w:val="00E064EF"/>
    <w:rsid w:val="00E0688D"/>
    <w:rsid w:val="00E06F77"/>
    <w:rsid w:val="00E07E33"/>
    <w:rsid w:val="00E10E60"/>
    <w:rsid w:val="00E11356"/>
    <w:rsid w:val="00E16590"/>
    <w:rsid w:val="00E16F8A"/>
    <w:rsid w:val="00E17431"/>
    <w:rsid w:val="00E17A62"/>
    <w:rsid w:val="00E207CF"/>
    <w:rsid w:val="00E22117"/>
    <w:rsid w:val="00E238D6"/>
    <w:rsid w:val="00E23BF7"/>
    <w:rsid w:val="00E25059"/>
    <w:rsid w:val="00E25B36"/>
    <w:rsid w:val="00E26CD2"/>
    <w:rsid w:val="00E2785F"/>
    <w:rsid w:val="00E30EC4"/>
    <w:rsid w:val="00E33A0A"/>
    <w:rsid w:val="00E33F87"/>
    <w:rsid w:val="00E35A66"/>
    <w:rsid w:val="00E40232"/>
    <w:rsid w:val="00E4333B"/>
    <w:rsid w:val="00E440B3"/>
    <w:rsid w:val="00E5024D"/>
    <w:rsid w:val="00E504B0"/>
    <w:rsid w:val="00E50C09"/>
    <w:rsid w:val="00E50EB2"/>
    <w:rsid w:val="00E53EFE"/>
    <w:rsid w:val="00E558B7"/>
    <w:rsid w:val="00E60817"/>
    <w:rsid w:val="00E610C4"/>
    <w:rsid w:val="00E646B4"/>
    <w:rsid w:val="00E662CB"/>
    <w:rsid w:val="00E67FD2"/>
    <w:rsid w:val="00E7019A"/>
    <w:rsid w:val="00E7038A"/>
    <w:rsid w:val="00E7130E"/>
    <w:rsid w:val="00E72493"/>
    <w:rsid w:val="00E744E6"/>
    <w:rsid w:val="00E74806"/>
    <w:rsid w:val="00E801B4"/>
    <w:rsid w:val="00E80A96"/>
    <w:rsid w:val="00E81926"/>
    <w:rsid w:val="00E833BE"/>
    <w:rsid w:val="00E83A74"/>
    <w:rsid w:val="00E83F6B"/>
    <w:rsid w:val="00E844C0"/>
    <w:rsid w:val="00E86A0D"/>
    <w:rsid w:val="00E8798C"/>
    <w:rsid w:val="00E91451"/>
    <w:rsid w:val="00E93EA6"/>
    <w:rsid w:val="00E96135"/>
    <w:rsid w:val="00EA2B5B"/>
    <w:rsid w:val="00EA3ED3"/>
    <w:rsid w:val="00EA5515"/>
    <w:rsid w:val="00EA6CFA"/>
    <w:rsid w:val="00EA704D"/>
    <w:rsid w:val="00EB0526"/>
    <w:rsid w:val="00EB1078"/>
    <w:rsid w:val="00EB3504"/>
    <w:rsid w:val="00EC0654"/>
    <w:rsid w:val="00EC14ED"/>
    <w:rsid w:val="00EC18F5"/>
    <w:rsid w:val="00EC1BE1"/>
    <w:rsid w:val="00EC2943"/>
    <w:rsid w:val="00EC2C23"/>
    <w:rsid w:val="00ED3B4C"/>
    <w:rsid w:val="00ED42DF"/>
    <w:rsid w:val="00ED6F16"/>
    <w:rsid w:val="00EE039D"/>
    <w:rsid w:val="00EE0DF9"/>
    <w:rsid w:val="00EE20B2"/>
    <w:rsid w:val="00EE2679"/>
    <w:rsid w:val="00EE5135"/>
    <w:rsid w:val="00EE53E1"/>
    <w:rsid w:val="00EE58E9"/>
    <w:rsid w:val="00EE6A6A"/>
    <w:rsid w:val="00EE6F67"/>
    <w:rsid w:val="00EE7E38"/>
    <w:rsid w:val="00EF3CE8"/>
    <w:rsid w:val="00EF42EF"/>
    <w:rsid w:val="00EF4892"/>
    <w:rsid w:val="00EF689B"/>
    <w:rsid w:val="00EF68AA"/>
    <w:rsid w:val="00EF6A27"/>
    <w:rsid w:val="00F0032C"/>
    <w:rsid w:val="00F01A99"/>
    <w:rsid w:val="00F0425B"/>
    <w:rsid w:val="00F056B9"/>
    <w:rsid w:val="00F06B1A"/>
    <w:rsid w:val="00F10FF5"/>
    <w:rsid w:val="00F12688"/>
    <w:rsid w:val="00F12B6E"/>
    <w:rsid w:val="00F12E72"/>
    <w:rsid w:val="00F1668C"/>
    <w:rsid w:val="00F16716"/>
    <w:rsid w:val="00F169EC"/>
    <w:rsid w:val="00F204C5"/>
    <w:rsid w:val="00F2212F"/>
    <w:rsid w:val="00F225DC"/>
    <w:rsid w:val="00F225E2"/>
    <w:rsid w:val="00F2275D"/>
    <w:rsid w:val="00F2399C"/>
    <w:rsid w:val="00F24E09"/>
    <w:rsid w:val="00F257CC"/>
    <w:rsid w:val="00F316DB"/>
    <w:rsid w:val="00F32CB6"/>
    <w:rsid w:val="00F3397F"/>
    <w:rsid w:val="00F35238"/>
    <w:rsid w:val="00F36A24"/>
    <w:rsid w:val="00F418B0"/>
    <w:rsid w:val="00F423CC"/>
    <w:rsid w:val="00F42E95"/>
    <w:rsid w:val="00F4397D"/>
    <w:rsid w:val="00F448B8"/>
    <w:rsid w:val="00F50110"/>
    <w:rsid w:val="00F502E6"/>
    <w:rsid w:val="00F53C44"/>
    <w:rsid w:val="00F53FAB"/>
    <w:rsid w:val="00F554F0"/>
    <w:rsid w:val="00F55DA9"/>
    <w:rsid w:val="00F55DE9"/>
    <w:rsid w:val="00F603FA"/>
    <w:rsid w:val="00F61B9C"/>
    <w:rsid w:val="00F62924"/>
    <w:rsid w:val="00F6350D"/>
    <w:rsid w:val="00F643CA"/>
    <w:rsid w:val="00F6467E"/>
    <w:rsid w:val="00F65355"/>
    <w:rsid w:val="00F654D3"/>
    <w:rsid w:val="00F6591E"/>
    <w:rsid w:val="00F66BD7"/>
    <w:rsid w:val="00F67A70"/>
    <w:rsid w:val="00F67E98"/>
    <w:rsid w:val="00F71551"/>
    <w:rsid w:val="00F715DC"/>
    <w:rsid w:val="00F75A55"/>
    <w:rsid w:val="00F77061"/>
    <w:rsid w:val="00F770EA"/>
    <w:rsid w:val="00F80452"/>
    <w:rsid w:val="00F80684"/>
    <w:rsid w:val="00F820DA"/>
    <w:rsid w:val="00F83749"/>
    <w:rsid w:val="00F85785"/>
    <w:rsid w:val="00F85E4B"/>
    <w:rsid w:val="00F86380"/>
    <w:rsid w:val="00F871E3"/>
    <w:rsid w:val="00F87B61"/>
    <w:rsid w:val="00F9021D"/>
    <w:rsid w:val="00F92592"/>
    <w:rsid w:val="00F93D69"/>
    <w:rsid w:val="00F94A29"/>
    <w:rsid w:val="00F9532C"/>
    <w:rsid w:val="00F95E7A"/>
    <w:rsid w:val="00F96240"/>
    <w:rsid w:val="00F9716F"/>
    <w:rsid w:val="00F97B30"/>
    <w:rsid w:val="00FA0674"/>
    <w:rsid w:val="00FA249F"/>
    <w:rsid w:val="00FA5ECA"/>
    <w:rsid w:val="00FB08E0"/>
    <w:rsid w:val="00FB1717"/>
    <w:rsid w:val="00FB2C92"/>
    <w:rsid w:val="00FB4EB3"/>
    <w:rsid w:val="00FB51DE"/>
    <w:rsid w:val="00FB5623"/>
    <w:rsid w:val="00FB5A77"/>
    <w:rsid w:val="00FB68E6"/>
    <w:rsid w:val="00FC14B7"/>
    <w:rsid w:val="00FC5F34"/>
    <w:rsid w:val="00FD028C"/>
    <w:rsid w:val="00FD5D16"/>
    <w:rsid w:val="00FD7014"/>
    <w:rsid w:val="00FE0253"/>
    <w:rsid w:val="00FE1B45"/>
    <w:rsid w:val="00FE64F4"/>
    <w:rsid w:val="00FE768A"/>
    <w:rsid w:val="00FF078C"/>
    <w:rsid w:val="00FF3322"/>
    <w:rsid w:val="00FF64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5393204-EEF9-4DF7-923C-216D02063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68AA"/>
    <w:rPr>
      <w:sz w:val="24"/>
      <w:szCs w:val="24"/>
    </w:rPr>
  </w:style>
  <w:style w:type="paragraph" w:styleId="1">
    <w:name w:val="heading 1"/>
    <w:basedOn w:val="a"/>
    <w:next w:val="a"/>
    <w:link w:val="10"/>
    <w:qFormat/>
    <w:rsid w:val="00396A0A"/>
    <w:pPr>
      <w:keepNext/>
      <w:spacing w:before="240" w:after="60"/>
      <w:outlineLvl w:val="0"/>
    </w:pPr>
    <w:rPr>
      <w:rFonts w:ascii="Arial" w:hAnsi="Arial" w:cs="Arial"/>
      <w:b/>
      <w:bCs/>
      <w:kern w:val="32"/>
      <w:sz w:val="32"/>
      <w:szCs w:val="32"/>
    </w:rPr>
  </w:style>
  <w:style w:type="paragraph" w:styleId="2">
    <w:name w:val="heading 2"/>
    <w:aliases w:val="2,sub-sect,H2,h2,Б2,RTC,iz2"/>
    <w:basedOn w:val="a"/>
    <w:next w:val="a"/>
    <w:link w:val="20"/>
    <w:unhideWhenUsed/>
    <w:qFormat/>
    <w:rsid w:val="00975230"/>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E833BE"/>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aliases w:val="Заголовок 5 Знак1,Заголовок 5 Знак Знак,Заголовок 5 Знак"/>
    <w:basedOn w:val="a"/>
    <w:next w:val="a"/>
    <w:qFormat/>
    <w:rsid w:val="008B0777"/>
    <w:pPr>
      <w:keepNext/>
      <w:suppressAutoHyphens/>
      <w:spacing w:before="60" w:line="360" w:lineRule="auto"/>
      <w:jc w:val="both"/>
      <w:outlineLvl w:val="4"/>
    </w:pPr>
    <w:rPr>
      <w:b/>
      <w:bCs/>
      <w:snapToGrid w:val="0"/>
      <w:sz w:val="26"/>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9F5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semiHidden/>
    <w:rsid w:val="00A37201"/>
    <w:rPr>
      <w:rFonts w:ascii="Tahoma" w:hAnsi="Tahoma" w:cs="Tahoma"/>
      <w:sz w:val="16"/>
      <w:szCs w:val="16"/>
    </w:rPr>
  </w:style>
  <w:style w:type="paragraph" w:customStyle="1" w:styleId="a5">
    <w:name w:val="П.З. Текст"/>
    <w:basedOn w:val="a"/>
    <w:link w:val="a6"/>
    <w:rsid w:val="005F7DFE"/>
    <w:pPr>
      <w:ind w:left="284" w:right="284" w:firstLine="720"/>
      <w:jc w:val="both"/>
    </w:pPr>
    <w:rPr>
      <w:szCs w:val="20"/>
    </w:rPr>
  </w:style>
  <w:style w:type="character" w:customStyle="1" w:styleId="a6">
    <w:name w:val="П.З. Текст Знак"/>
    <w:link w:val="a5"/>
    <w:rsid w:val="005F7DFE"/>
    <w:rPr>
      <w:sz w:val="24"/>
      <w:lang w:val="ru-RU" w:eastAsia="ru-RU" w:bidi="ar-SA"/>
    </w:rPr>
  </w:style>
  <w:style w:type="paragraph" w:styleId="a7">
    <w:name w:val="header"/>
    <w:basedOn w:val="a"/>
    <w:link w:val="a8"/>
    <w:rsid w:val="00903C20"/>
    <w:pPr>
      <w:tabs>
        <w:tab w:val="center" w:pos="4677"/>
        <w:tab w:val="right" w:pos="9355"/>
      </w:tabs>
    </w:pPr>
  </w:style>
  <w:style w:type="character" w:customStyle="1" w:styleId="a8">
    <w:name w:val="Верхний колонтитул Знак"/>
    <w:link w:val="a7"/>
    <w:rsid w:val="00903C20"/>
    <w:rPr>
      <w:sz w:val="24"/>
      <w:szCs w:val="24"/>
    </w:rPr>
  </w:style>
  <w:style w:type="paragraph" w:styleId="a9">
    <w:name w:val="footer"/>
    <w:basedOn w:val="a"/>
    <w:link w:val="aa"/>
    <w:rsid w:val="00903C20"/>
    <w:pPr>
      <w:tabs>
        <w:tab w:val="center" w:pos="4677"/>
        <w:tab w:val="right" w:pos="9355"/>
      </w:tabs>
    </w:pPr>
  </w:style>
  <w:style w:type="character" w:customStyle="1" w:styleId="aa">
    <w:name w:val="Нижний колонтитул Знак"/>
    <w:link w:val="a9"/>
    <w:rsid w:val="00903C20"/>
    <w:rPr>
      <w:sz w:val="24"/>
      <w:szCs w:val="24"/>
    </w:rPr>
  </w:style>
  <w:style w:type="paragraph" w:styleId="ab">
    <w:name w:val="List Paragraph"/>
    <w:basedOn w:val="a"/>
    <w:uiPriority w:val="34"/>
    <w:qFormat/>
    <w:rsid w:val="001A44EC"/>
    <w:pPr>
      <w:ind w:left="708"/>
    </w:pPr>
  </w:style>
  <w:style w:type="character" w:styleId="ac">
    <w:name w:val="Hyperlink"/>
    <w:rsid w:val="00F42E95"/>
    <w:rPr>
      <w:color w:val="0000FF"/>
      <w:u w:val="single"/>
    </w:rPr>
  </w:style>
  <w:style w:type="paragraph" w:customStyle="1" w:styleId="13">
    <w:name w:val="Обычный + 13 пт"/>
    <w:basedOn w:val="a"/>
    <w:link w:val="130"/>
    <w:rsid w:val="000D5AF3"/>
    <w:pPr>
      <w:tabs>
        <w:tab w:val="num" w:pos="1080"/>
      </w:tabs>
      <w:ind w:left="1080" w:hanging="360"/>
      <w:jc w:val="both"/>
    </w:pPr>
    <w:rPr>
      <w:sz w:val="26"/>
      <w:szCs w:val="26"/>
    </w:rPr>
  </w:style>
  <w:style w:type="character" w:customStyle="1" w:styleId="130">
    <w:name w:val="Обычный + 13 пт Знак"/>
    <w:link w:val="13"/>
    <w:rsid w:val="000D5AF3"/>
    <w:rPr>
      <w:sz w:val="26"/>
      <w:szCs w:val="26"/>
      <w:lang w:val="ru-RU" w:eastAsia="ru-RU" w:bidi="ar-SA"/>
    </w:rPr>
  </w:style>
  <w:style w:type="character" w:styleId="ad">
    <w:name w:val="annotation reference"/>
    <w:rsid w:val="006D3F16"/>
    <w:rPr>
      <w:sz w:val="16"/>
      <w:szCs w:val="16"/>
    </w:rPr>
  </w:style>
  <w:style w:type="paragraph" w:styleId="ae">
    <w:name w:val="annotation text"/>
    <w:basedOn w:val="a"/>
    <w:link w:val="af"/>
    <w:semiHidden/>
    <w:rsid w:val="006D3F16"/>
    <w:rPr>
      <w:sz w:val="20"/>
      <w:szCs w:val="20"/>
    </w:rPr>
  </w:style>
  <w:style w:type="paragraph" w:styleId="af0">
    <w:name w:val="annotation subject"/>
    <w:basedOn w:val="ae"/>
    <w:next w:val="ae"/>
    <w:link w:val="af1"/>
    <w:rsid w:val="006D3F16"/>
    <w:rPr>
      <w:b/>
      <w:bCs/>
    </w:rPr>
  </w:style>
  <w:style w:type="paragraph" w:customStyle="1" w:styleId="af2">
    <w:name w:val="_Текст"/>
    <w:basedOn w:val="a"/>
    <w:rsid w:val="0022691D"/>
    <w:pPr>
      <w:ind w:firstLine="454"/>
      <w:jc w:val="both"/>
    </w:pPr>
  </w:style>
  <w:style w:type="paragraph" w:styleId="31">
    <w:name w:val="Body Text Indent 3"/>
    <w:basedOn w:val="a"/>
    <w:link w:val="32"/>
    <w:rsid w:val="004F35BB"/>
    <w:pPr>
      <w:ind w:firstLine="851"/>
      <w:jc w:val="both"/>
    </w:pPr>
    <w:rPr>
      <w:sz w:val="28"/>
      <w:szCs w:val="20"/>
    </w:rPr>
  </w:style>
  <w:style w:type="character" w:customStyle="1" w:styleId="32">
    <w:name w:val="Основной текст с отступом 3 Знак"/>
    <w:link w:val="31"/>
    <w:rsid w:val="004F35BB"/>
    <w:rPr>
      <w:sz w:val="28"/>
    </w:rPr>
  </w:style>
  <w:style w:type="paragraph" w:styleId="af3">
    <w:name w:val="Block Text"/>
    <w:basedOn w:val="a"/>
    <w:rsid w:val="008E7AA1"/>
    <w:pPr>
      <w:ind w:left="709" w:right="741" w:hanging="139"/>
      <w:jc w:val="both"/>
    </w:pPr>
    <w:rPr>
      <w:szCs w:val="20"/>
    </w:rPr>
  </w:style>
  <w:style w:type="paragraph" w:styleId="af4">
    <w:name w:val="No Spacing"/>
    <w:uiPriority w:val="1"/>
    <w:qFormat/>
    <w:rsid w:val="003B4071"/>
    <w:pPr>
      <w:ind w:firstLine="709"/>
      <w:jc w:val="both"/>
    </w:pPr>
    <w:rPr>
      <w:rFonts w:eastAsia="Calibri"/>
      <w:sz w:val="26"/>
      <w:szCs w:val="26"/>
      <w:lang w:eastAsia="en-US"/>
    </w:rPr>
  </w:style>
  <w:style w:type="character" w:customStyle="1" w:styleId="20">
    <w:name w:val="Заголовок 2 Знак"/>
    <w:aliases w:val="2 Знак,sub-sect Знак,H2 Знак,h2 Знак,Б2 Знак,RTC Знак,iz2 Знак"/>
    <w:link w:val="2"/>
    <w:semiHidden/>
    <w:rsid w:val="00975230"/>
    <w:rPr>
      <w:rFonts w:ascii="Cambria" w:eastAsia="Times New Roman" w:hAnsi="Cambria" w:cs="Times New Roman"/>
      <w:b/>
      <w:bCs/>
      <w:i/>
      <w:iCs/>
      <w:sz w:val="28"/>
      <w:szCs w:val="28"/>
    </w:rPr>
  </w:style>
  <w:style w:type="paragraph" w:styleId="21">
    <w:name w:val="Body Text Indent 2"/>
    <w:basedOn w:val="a"/>
    <w:link w:val="22"/>
    <w:rsid w:val="00975230"/>
    <w:pPr>
      <w:spacing w:after="120" w:line="480" w:lineRule="auto"/>
      <w:ind w:left="283"/>
    </w:pPr>
  </w:style>
  <w:style w:type="character" w:customStyle="1" w:styleId="22">
    <w:name w:val="Основной текст с отступом 2 Знак"/>
    <w:link w:val="21"/>
    <w:rsid w:val="00975230"/>
    <w:rPr>
      <w:sz w:val="24"/>
      <w:szCs w:val="24"/>
    </w:rPr>
  </w:style>
  <w:style w:type="paragraph" w:styleId="af5">
    <w:name w:val="Body Text Indent"/>
    <w:basedOn w:val="a"/>
    <w:link w:val="af6"/>
    <w:rsid w:val="00975230"/>
    <w:pPr>
      <w:spacing w:after="120"/>
      <w:ind w:left="283"/>
    </w:pPr>
  </w:style>
  <w:style w:type="character" w:customStyle="1" w:styleId="af6">
    <w:name w:val="Основной текст с отступом Знак"/>
    <w:link w:val="af5"/>
    <w:rsid w:val="00975230"/>
    <w:rPr>
      <w:sz w:val="24"/>
      <w:szCs w:val="24"/>
    </w:rPr>
  </w:style>
  <w:style w:type="paragraph" w:styleId="af7">
    <w:name w:val="Body Text"/>
    <w:aliases w:val="Основной текст таблиц,в таблице,таблицы,в таблицах,Письмо в Интернет"/>
    <w:basedOn w:val="a"/>
    <w:link w:val="af8"/>
    <w:rsid w:val="00975230"/>
    <w:pPr>
      <w:autoSpaceDE w:val="0"/>
      <w:autoSpaceDN w:val="0"/>
      <w:jc w:val="both"/>
    </w:pPr>
    <w:rPr>
      <w:sz w:val="28"/>
      <w:szCs w:val="28"/>
    </w:rPr>
  </w:style>
  <w:style w:type="character" w:customStyle="1" w:styleId="af8">
    <w:name w:val="Основной текст Знак"/>
    <w:aliases w:val="Основной текст таблиц Знак,в таблице Знак,таблицы Знак,в таблицах Знак,Письмо в Интернет Знак"/>
    <w:link w:val="af7"/>
    <w:rsid w:val="00975230"/>
    <w:rPr>
      <w:sz w:val="28"/>
      <w:szCs w:val="28"/>
    </w:rPr>
  </w:style>
  <w:style w:type="paragraph" w:styleId="af9">
    <w:name w:val="Normal (Web)"/>
    <w:basedOn w:val="a"/>
    <w:rsid w:val="00975230"/>
    <w:pPr>
      <w:spacing w:before="100" w:beforeAutospacing="1" w:after="100" w:afterAutospacing="1"/>
    </w:pPr>
    <w:rPr>
      <w:rFonts w:ascii="Verdana" w:hAnsi="Verdana" w:cs="Verdana"/>
      <w:sz w:val="16"/>
      <w:szCs w:val="16"/>
    </w:rPr>
  </w:style>
  <w:style w:type="paragraph" w:styleId="23">
    <w:name w:val="List 2"/>
    <w:basedOn w:val="a"/>
    <w:rsid w:val="00975230"/>
    <w:pPr>
      <w:tabs>
        <w:tab w:val="num" w:pos="1980"/>
      </w:tabs>
      <w:spacing w:line="360" w:lineRule="auto"/>
      <w:ind w:left="1260"/>
      <w:jc w:val="both"/>
    </w:pPr>
    <w:rPr>
      <w:sz w:val="28"/>
      <w:szCs w:val="28"/>
    </w:rPr>
  </w:style>
  <w:style w:type="character" w:customStyle="1" w:styleId="afa">
    <w:name w:val="комментарий"/>
    <w:uiPriority w:val="99"/>
    <w:rsid w:val="00975230"/>
    <w:rPr>
      <w:b/>
      <w:bCs/>
      <w:i/>
      <w:iCs/>
      <w:shd w:val="clear" w:color="auto" w:fill="FFFF99"/>
    </w:rPr>
  </w:style>
  <w:style w:type="paragraph" w:customStyle="1" w:styleId="11">
    <w:name w:val="Обычный1"/>
    <w:rsid w:val="00975230"/>
    <w:pPr>
      <w:widowControl w:val="0"/>
      <w:autoSpaceDE w:val="0"/>
      <w:autoSpaceDN w:val="0"/>
      <w:spacing w:before="120" w:after="120"/>
      <w:ind w:firstLine="567"/>
      <w:jc w:val="both"/>
    </w:pPr>
  </w:style>
  <w:style w:type="paragraph" w:customStyle="1" w:styleId="xl48">
    <w:name w:val="xl48"/>
    <w:basedOn w:val="a"/>
    <w:rsid w:val="00975230"/>
    <w:pPr>
      <w:spacing w:before="100" w:beforeAutospacing="1" w:after="100" w:afterAutospacing="1"/>
      <w:jc w:val="center"/>
    </w:pPr>
    <w:rPr>
      <w:rFonts w:ascii="Arial CYR" w:hAnsi="Arial CYR" w:cs="Arial CYR"/>
      <w:b/>
      <w:bCs/>
    </w:rPr>
  </w:style>
  <w:style w:type="paragraph" w:customStyle="1" w:styleId="afb">
    <w:name w:val="Подподпункт"/>
    <w:basedOn w:val="a"/>
    <w:link w:val="afc"/>
    <w:rsid w:val="00975230"/>
    <w:pPr>
      <w:tabs>
        <w:tab w:val="num" w:pos="1008"/>
      </w:tabs>
      <w:spacing w:line="360" w:lineRule="auto"/>
      <w:ind w:left="1008" w:hanging="1008"/>
      <w:jc w:val="both"/>
    </w:pPr>
    <w:rPr>
      <w:sz w:val="28"/>
      <w:szCs w:val="28"/>
    </w:rPr>
  </w:style>
  <w:style w:type="paragraph" w:customStyle="1" w:styleId="afd">
    <w:name w:val="Ариал"/>
    <w:basedOn w:val="a"/>
    <w:rsid w:val="00975230"/>
    <w:pPr>
      <w:spacing w:before="120" w:after="120" w:line="360" w:lineRule="auto"/>
      <w:ind w:firstLine="851"/>
      <w:jc w:val="both"/>
    </w:pPr>
    <w:rPr>
      <w:rFonts w:ascii="Arial" w:hAnsi="Arial" w:cs="Arial"/>
    </w:rPr>
  </w:style>
  <w:style w:type="paragraph" w:customStyle="1" w:styleId="ConsNormal">
    <w:name w:val="ConsNormal"/>
    <w:rsid w:val="00975230"/>
    <w:pPr>
      <w:widowControl w:val="0"/>
      <w:autoSpaceDE w:val="0"/>
      <w:autoSpaceDN w:val="0"/>
      <w:adjustRightInd w:val="0"/>
      <w:ind w:right="19772" w:firstLine="720"/>
    </w:pPr>
    <w:rPr>
      <w:rFonts w:ascii="Arial" w:hAnsi="Arial" w:cs="Arial"/>
    </w:rPr>
  </w:style>
  <w:style w:type="paragraph" w:customStyle="1" w:styleId="ConsNonformat">
    <w:name w:val="ConsNonformat"/>
    <w:rsid w:val="00975230"/>
    <w:pPr>
      <w:widowControl w:val="0"/>
      <w:autoSpaceDE w:val="0"/>
      <w:autoSpaceDN w:val="0"/>
      <w:adjustRightInd w:val="0"/>
      <w:ind w:right="19772"/>
    </w:pPr>
    <w:rPr>
      <w:rFonts w:ascii="Courier New" w:hAnsi="Courier New" w:cs="Courier New"/>
    </w:rPr>
  </w:style>
  <w:style w:type="paragraph" w:styleId="afe">
    <w:name w:val="Title"/>
    <w:basedOn w:val="a"/>
    <w:link w:val="aff"/>
    <w:qFormat/>
    <w:rsid w:val="00975230"/>
    <w:pPr>
      <w:jc w:val="center"/>
    </w:pPr>
    <w:rPr>
      <w:b/>
      <w:sz w:val="40"/>
      <w:szCs w:val="20"/>
    </w:rPr>
  </w:style>
  <w:style w:type="character" w:customStyle="1" w:styleId="aff">
    <w:name w:val="Заголовок Знак"/>
    <w:link w:val="afe"/>
    <w:rsid w:val="00975230"/>
    <w:rPr>
      <w:b/>
      <w:sz w:val="40"/>
    </w:rPr>
  </w:style>
  <w:style w:type="paragraph" w:customStyle="1" w:styleId="aff0">
    <w:name w:val="Знак Знак Знак Знак Знак Знак Знак Знак Знак Знак"/>
    <w:basedOn w:val="a"/>
    <w:rsid w:val="00975230"/>
    <w:pPr>
      <w:tabs>
        <w:tab w:val="num" w:pos="360"/>
      </w:tabs>
      <w:spacing w:after="160" w:line="240" w:lineRule="exact"/>
    </w:pPr>
    <w:rPr>
      <w:rFonts w:ascii="Verdana" w:hAnsi="Verdana" w:cs="Verdana"/>
      <w:sz w:val="20"/>
      <w:szCs w:val="20"/>
      <w:lang w:val="en-US" w:eastAsia="en-US"/>
    </w:rPr>
  </w:style>
  <w:style w:type="paragraph" w:customStyle="1" w:styleId="aff1">
    <w:name w:val="Пункт"/>
    <w:basedOn w:val="a"/>
    <w:rsid w:val="00975230"/>
    <w:pPr>
      <w:tabs>
        <w:tab w:val="num" w:pos="2160"/>
      </w:tabs>
      <w:spacing w:line="360" w:lineRule="auto"/>
      <w:ind w:left="2160" w:hanging="180"/>
      <w:jc w:val="both"/>
    </w:pPr>
    <w:rPr>
      <w:sz w:val="28"/>
      <w:szCs w:val="20"/>
    </w:rPr>
  </w:style>
  <w:style w:type="paragraph" w:customStyle="1" w:styleId="ConsPlusNormal">
    <w:name w:val="ConsPlusNormal"/>
    <w:rsid w:val="00975230"/>
    <w:pPr>
      <w:widowControl w:val="0"/>
      <w:autoSpaceDE w:val="0"/>
      <w:autoSpaceDN w:val="0"/>
      <w:adjustRightInd w:val="0"/>
      <w:ind w:firstLine="720"/>
    </w:pPr>
    <w:rPr>
      <w:rFonts w:ascii="Arial" w:hAnsi="Arial" w:cs="Arial"/>
    </w:rPr>
  </w:style>
  <w:style w:type="paragraph" w:customStyle="1" w:styleId="12">
    <w:name w:val="Без интервала1"/>
    <w:rsid w:val="00975230"/>
    <w:rPr>
      <w:rFonts w:ascii="Calibri" w:hAnsi="Calibri"/>
      <w:sz w:val="22"/>
      <w:szCs w:val="22"/>
      <w:lang w:eastAsia="en-US"/>
    </w:rPr>
  </w:style>
  <w:style w:type="paragraph" w:customStyle="1" w:styleId="ConsPlusNonformat">
    <w:name w:val="ConsPlusNonformat"/>
    <w:uiPriority w:val="99"/>
    <w:rsid w:val="00975230"/>
    <w:pPr>
      <w:autoSpaceDE w:val="0"/>
      <w:autoSpaceDN w:val="0"/>
      <w:adjustRightInd w:val="0"/>
    </w:pPr>
    <w:rPr>
      <w:rFonts w:ascii="Courier New" w:hAnsi="Courier New" w:cs="Courier New"/>
    </w:rPr>
  </w:style>
  <w:style w:type="character" w:customStyle="1" w:styleId="af">
    <w:name w:val="Текст примечания Знак"/>
    <w:link w:val="ae"/>
    <w:semiHidden/>
    <w:rsid w:val="00975230"/>
  </w:style>
  <w:style w:type="character" w:customStyle="1" w:styleId="af1">
    <w:name w:val="Тема примечания Знак"/>
    <w:link w:val="af0"/>
    <w:rsid w:val="00975230"/>
    <w:rPr>
      <w:b/>
      <w:bCs/>
    </w:rPr>
  </w:style>
  <w:style w:type="character" w:customStyle="1" w:styleId="10">
    <w:name w:val="Заголовок 1 Знак"/>
    <w:link w:val="1"/>
    <w:rsid w:val="00396A0A"/>
    <w:rPr>
      <w:rFonts w:ascii="Arial" w:hAnsi="Arial" w:cs="Arial"/>
      <w:b/>
      <w:bCs/>
      <w:kern w:val="32"/>
      <w:sz w:val="32"/>
      <w:szCs w:val="32"/>
    </w:rPr>
  </w:style>
  <w:style w:type="paragraph" w:styleId="aff2">
    <w:name w:val="footnote text"/>
    <w:basedOn w:val="a"/>
    <w:link w:val="aff3"/>
    <w:uiPriority w:val="99"/>
    <w:rsid w:val="00396A0A"/>
    <w:rPr>
      <w:sz w:val="20"/>
      <w:szCs w:val="20"/>
    </w:rPr>
  </w:style>
  <w:style w:type="character" w:customStyle="1" w:styleId="aff3">
    <w:name w:val="Текст сноски Знак"/>
    <w:basedOn w:val="a0"/>
    <w:link w:val="aff2"/>
    <w:uiPriority w:val="99"/>
    <w:rsid w:val="00396A0A"/>
  </w:style>
  <w:style w:type="character" w:styleId="aff4">
    <w:name w:val="footnote reference"/>
    <w:uiPriority w:val="99"/>
    <w:rsid w:val="00396A0A"/>
    <w:rPr>
      <w:vertAlign w:val="superscript"/>
    </w:rPr>
  </w:style>
  <w:style w:type="paragraph" w:customStyle="1" w:styleId="aff5">
    <w:name w:val="Знак"/>
    <w:basedOn w:val="a"/>
    <w:rsid w:val="00396A0A"/>
    <w:pPr>
      <w:tabs>
        <w:tab w:val="num" w:pos="360"/>
      </w:tabs>
      <w:spacing w:after="160" w:line="240" w:lineRule="exact"/>
    </w:pPr>
    <w:rPr>
      <w:rFonts w:ascii="Verdana" w:hAnsi="Verdana" w:cs="Verdana"/>
      <w:sz w:val="20"/>
      <w:szCs w:val="20"/>
      <w:lang w:val="en-US" w:eastAsia="en-US"/>
    </w:rPr>
  </w:style>
  <w:style w:type="paragraph" w:styleId="24">
    <w:name w:val="Body Text 2"/>
    <w:basedOn w:val="a"/>
    <w:link w:val="25"/>
    <w:rsid w:val="00396A0A"/>
    <w:pPr>
      <w:spacing w:after="120" w:line="480" w:lineRule="auto"/>
    </w:pPr>
  </w:style>
  <w:style w:type="character" w:customStyle="1" w:styleId="25">
    <w:name w:val="Основной текст 2 Знак"/>
    <w:link w:val="24"/>
    <w:rsid w:val="00396A0A"/>
    <w:rPr>
      <w:sz w:val="24"/>
      <w:szCs w:val="24"/>
    </w:rPr>
  </w:style>
  <w:style w:type="character" w:customStyle="1" w:styleId="FontStyle18">
    <w:name w:val="Font Style18"/>
    <w:rsid w:val="00396A0A"/>
    <w:rPr>
      <w:rFonts w:ascii="Times New Roman" w:hAnsi="Times New Roman" w:cs="Times New Roman"/>
      <w:b/>
      <w:bCs/>
      <w:sz w:val="24"/>
      <w:szCs w:val="24"/>
    </w:rPr>
  </w:style>
  <w:style w:type="paragraph" w:customStyle="1" w:styleId="Style1">
    <w:name w:val="Style1"/>
    <w:basedOn w:val="a"/>
    <w:rsid w:val="00396A0A"/>
    <w:pPr>
      <w:widowControl w:val="0"/>
      <w:autoSpaceDE w:val="0"/>
      <w:autoSpaceDN w:val="0"/>
      <w:adjustRightInd w:val="0"/>
      <w:spacing w:line="446" w:lineRule="exact"/>
      <w:jc w:val="right"/>
    </w:pPr>
  </w:style>
  <w:style w:type="paragraph" w:customStyle="1" w:styleId="Style4">
    <w:name w:val="Style4"/>
    <w:basedOn w:val="a"/>
    <w:rsid w:val="00396A0A"/>
    <w:pPr>
      <w:widowControl w:val="0"/>
      <w:autoSpaceDE w:val="0"/>
      <w:autoSpaceDN w:val="0"/>
      <w:adjustRightInd w:val="0"/>
    </w:pPr>
  </w:style>
  <w:style w:type="character" w:customStyle="1" w:styleId="FontStyle17">
    <w:name w:val="Font Style17"/>
    <w:rsid w:val="00396A0A"/>
    <w:rPr>
      <w:rFonts w:ascii="Times New Roman" w:hAnsi="Times New Roman" w:cs="Times New Roman"/>
      <w:b/>
      <w:bCs/>
      <w:sz w:val="30"/>
      <w:szCs w:val="30"/>
    </w:rPr>
  </w:style>
  <w:style w:type="character" w:customStyle="1" w:styleId="afc">
    <w:name w:val="Подподпункт Знак"/>
    <w:link w:val="afb"/>
    <w:rsid w:val="00EF4892"/>
    <w:rPr>
      <w:sz w:val="28"/>
      <w:szCs w:val="28"/>
    </w:rPr>
  </w:style>
  <w:style w:type="character" w:customStyle="1" w:styleId="30">
    <w:name w:val="Заголовок 3 Знак"/>
    <w:basedOn w:val="a0"/>
    <w:link w:val="3"/>
    <w:semiHidden/>
    <w:rsid w:val="00E833BE"/>
    <w:rPr>
      <w:rFonts w:asciiTheme="majorHAnsi" w:eastAsiaTheme="majorEastAsia" w:hAnsiTheme="majorHAnsi" w:cstheme="majorBidi"/>
      <w:b/>
      <w:bCs/>
      <w:color w:val="4F81BD" w:themeColor="accent1"/>
      <w:sz w:val="24"/>
      <w:szCs w:val="24"/>
    </w:rPr>
  </w:style>
  <w:style w:type="character" w:customStyle="1" w:styleId="aff6">
    <w:name w:val="Основной текст_"/>
    <w:link w:val="131"/>
    <w:locked/>
    <w:rsid w:val="00E833BE"/>
    <w:rPr>
      <w:sz w:val="22"/>
      <w:szCs w:val="22"/>
      <w:shd w:val="clear" w:color="auto" w:fill="FFFFFF"/>
    </w:rPr>
  </w:style>
  <w:style w:type="paragraph" w:customStyle="1" w:styleId="131">
    <w:name w:val="Основной текст13"/>
    <w:basedOn w:val="a"/>
    <w:link w:val="aff6"/>
    <w:rsid w:val="00E833BE"/>
    <w:pPr>
      <w:widowControl w:val="0"/>
      <w:shd w:val="clear" w:color="auto" w:fill="FFFFFF"/>
      <w:spacing w:line="413" w:lineRule="exact"/>
      <w:ind w:hanging="1080"/>
      <w:jc w:val="both"/>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095629">
      <w:bodyDiv w:val="1"/>
      <w:marLeft w:val="0"/>
      <w:marRight w:val="0"/>
      <w:marTop w:val="0"/>
      <w:marBottom w:val="0"/>
      <w:divBdr>
        <w:top w:val="none" w:sz="0" w:space="0" w:color="auto"/>
        <w:left w:val="none" w:sz="0" w:space="0" w:color="auto"/>
        <w:bottom w:val="none" w:sz="0" w:space="0" w:color="auto"/>
        <w:right w:val="none" w:sz="0" w:space="0" w:color="auto"/>
      </w:divBdr>
    </w:div>
    <w:div w:id="336929671">
      <w:bodyDiv w:val="1"/>
      <w:marLeft w:val="0"/>
      <w:marRight w:val="0"/>
      <w:marTop w:val="0"/>
      <w:marBottom w:val="0"/>
      <w:divBdr>
        <w:top w:val="none" w:sz="0" w:space="0" w:color="auto"/>
        <w:left w:val="none" w:sz="0" w:space="0" w:color="auto"/>
        <w:bottom w:val="none" w:sz="0" w:space="0" w:color="auto"/>
        <w:right w:val="none" w:sz="0" w:space="0" w:color="auto"/>
      </w:divBdr>
      <w:divsChild>
        <w:div w:id="1947301166">
          <w:marLeft w:val="0"/>
          <w:marRight w:val="0"/>
          <w:marTop w:val="0"/>
          <w:marBottom w:val="0"/>
          <w:divBdr>
            <w:top w:val="none" w:sz="0" w:space="0" w:color="auto"/>
            <w:left w:val="none" w:sz="0" w:space="0" w:color="auto"/>
            <w:bottom w:val="none" w:sz="0" w:space="0" w:color="auto"/>
            <w:right w:val="none" w:sz="0" w:space="0" w:color="auto"/>
          </w:divBdr>
        </w:div>
      </w:divsChild>
    </w:div>
    <w:div w:id="380594526">
      <w:bodyDiv w:val="1"/>
      <w:marLeft w:val="0"/>
      <w:marRight w:val="0"/>
      <w:marTop w:val="0"/>
      <w:marBottom w:val="0"/>
      <w:divBdr>
        <w:top w:val="none" w:sz="0" w:space="0" w:color="auto"/>
        <w:left w:val="none" w:sz="0" w:space="0" w:color="auto"/>
        <w:bottom w:val="none" w:sz="0" w:space="0" w:color="auto"/>
        <w:right w:val="none" w:sz="0" w:space="0" w:color="auto"/>
      </w:divBdr>
    </w:div>
    <w:div w:id="709844650">
      <w:bodyDiv w:val="1"/>
      <w:marLeft w:val="0"/>
      <w:marRight w:val="0"/>
      <w:marTop w:val="0"/>
      <w:marBottom w:val="0"/>
      <w:divBdr>
        <w:top w:val="none" w:sz="0" w:space="0" w:color="auto"/>
        <w:left w:val="none" w:sz="0" w:space="0" w:color="auto"/>
        <w:bottom w:val="none" w:sz="0" w:space="0" w:color="auto"/>
        <w:right w:val="none" w:sz="0" w:space="0" w:color="auto"/>
      </w:divBdr>
    </w:div>
    <w:div w:id="991106000">
      <w:bodyDiv w:val="1"/>
      <w:marLeft w:val="0"/>
      <w:marRight w:val="0"/>
      <w:marTop w:val="0"/>
      <w:marBottom w:val="0"/>
      <w:divBdr>
        <w:top w:val="none" w:sz="0" w:space="0" w:color="auto"/>
        <w:left w:val="none" w:sz="0" w:space="0" w:color="auto"/>
        <w:bottom w:val="none" w:sz="0" w:space="0" w:color="auto"/>
        <w:right w:val="none" w:sz="0" w:space="0" w:color="auto"/>
      </w:divBdr>
    </w:div>
    <w:div w:id="1098868708">
      <w:bodyDiv w:val="1"/>
      <w:marLeft w:val="0"/>
      <w:marRight w:val="0"/>
      <w:marTop w:val="0"/>
      <w:marBottom w:val="0"/>
      <w:divBdr>
        <w:top w:val="none" w:sz="0" w:space="0" w:color="auto"/>
        <w:left w:val="none" w:sz="0" w:space="0" w:color="auto"/>
        <w:bottom w:val="none" w:sz="0" w:space="0" w:color="auto"/>
        <w:right w:val="none" w:sz="0" w:space="0" w:color="auto"/>
      </w:divBdr>
    </w:div>
    <w:div w:id="1233733088">
      <w:bodyDiv w:val="1"/>
      <w:marLeft w:val="0"/>
      <w:marRight w:val="0"/>
      <w:marTop w:val="0"/>
      <w:marBottom w:val="0"/>
      <w:divBdr>
        <w:top w:val="none" w:sz="0" w:space="0" w:color="auto"/>
        <w:left w:val="none" w:sz="0" w:space="0" w:color="auto"/>
        <w:bottom w:val="none" w:sz="0" w:space="0" w:color="auto"/>
        <w:right w:val="none" w:sz="0" w:space="0" w:color="auto"/>
      </w:divBdr>
    </w:div>
    <w:div w:id="1249077231">
      <w:bodyDiv w:val="1"/>
      <w:marLeft w:val="0"/>
      <w:marRight w:val="0"/>
      <w:marTop w:val="0"/>
      <w:marBottom w:val="0"/>
      <w:divBdr>
        <w:top w:val="none" w:sz="0" w:space="0" w:color="auto"/>
        <w:left w:val="none" w:sz="0" w:space="0" w:color="auto"/>
        <w:bottom w:val="none" w:sz="0" w:space="0" w:color="auto"/>
        <w:right w:val="none" w:sz="0" w:space="0" w:color="auto"/>
      </w:divBdr>
    </w:div>
    <w:div w:id="1250506693">
      <w:bodyDiv w:val="1"/>
      <w:marLeft w:val="0"/>
      <w:marRight w:val="0"/>
      <w:marTop w:val="0"/>
      <w:marBottom w:val="0"/>
      <w:divBdr>
        <w:top w:val="none" w:sz="0" w:space="0" w:color="auto"/>
        <w:left w:val="none" w:sz="0" w:space="0" w:color="auto"/>
        <w:bottom w:val="none" w:sz="0" w:space="0" w:color="auto"/>
        <w:right w:val="none" w:sz="0" w:space="0" w:color="auto"/>
      </w:divBdr>
    </w:div>
    <w:div w:id="1635329294">
      <w:bodyDiv w:val="1"/>
      <w:marLeft w:val="0"/>
      <w:marRight w:val="0"/>
      <w:marTop w:val="0"/>
      <w:marBottom w:val="0"/>
      <w:divBdr>
        <w:top w:val="none" w:sz="0" w:space="0" w:color="auto"/>
        <w:left w:val="none" w:sz="0" w:space="0" w:color="auto"/>
        <w:bottom w:val="none" w:sz="0" w:space="0" w:color="auto"/>
        <w:right w:val="none" w:sz="0" w:space="0" w:color="auto"/>
      </w:divBdr>
    </w:div>
    <w:div w:id="1708141897">
      <w:bodyDiv w:val="1"/>
      <w:marLeft w:val="0"/>
      <w:marRight w:val="0"/>
      <w:marTop w:val="0"/>
      <w:marBottom w:val="0"/>
      <w:divBdr>
        <w:top w:val="none" w:sz="0" w:space="0" w:color="auto"/>
        <w:left w:val="none" w:sz="0" w:space="0" w:color="auto"/>
        <w:bottom w:val="none" w:sz="0" w:space="0" w:color="auto"/>
        <w:right w:val="none" w:sz="0" w:space="0" w:color="auto"/>
      </w:divBdr>
      <w:divsChild>
        <w:div w:id="196814460">
          <w:marLeft w:val="0"/>
          <w:marRight w:val="0"/>
          <w:marTop w:val="0"/>
          <w:marBottom w:val="0"/>
          <w:divBdr>
            <w:top w:val="none" w:sz="0" w:space="0" w:color="auto"/>
            <w:left w:val="none" w:sz="0" w:space="0" w:color="auto"/>
            <w:bottom w:val="none" w:sz="0" w:space="0" w:color="auto"/>
            <w:right w:val="none" w:sz="0" w:space="0" w:color="auto"/>
          </w:divBdr>
        </w:div>
      </w:divsChild>
    </w:div>
    <w:div w:id="1820802750">
      <w:bodyDiv w:val="1"/>
      <w:marLeft w:val="0"/>
      <w:marRight w:val="0"/>
      <w:marTop w:val="0"/>
      <w:marBottom w:val="0"/>
      <w:divBdr>
        <w:top w:val="none" w:sz="0" w:space="0" w:color="auto"/>
        <w:left w:val="none" w:sz="0" w:space="0" w:color="auto"/>
        <w:bottom w:val="none" w:sz="0" w:space="0" w:color="auto"/>
        <w:right w:val="none" w:sz="0" w:space="0" w:color="auto"/>
      </w:divBdr>
    </w:div>
    <w:div w:id="1833369946">
      <w:bodyDiv w:val="1"/>
      <w:marLeft w:val="0"/>
      <w:marRight w:val="0"/>
      <w:marTop w:val="0"/>
      <w:marBottom w:val="0"/>
      <w:divBdr>
        <w:top w:val="none" w:sz="0" w:space="0" w:color="auto"/>
        <w:left w:val="none" w:sz="0" w:space="0" w:color="auto"/>
        <w:bottom w:val="none" w:sz="0" w:space="0" w:color="auto"/>
        <w:right w:val="none" w:sz="0" w:space="0" w:color="auto"/>
      </w:divBdr>
    </w:div>
    <w:div w:id="1910652796">
      <w:bodyDiv w:val="1"/>
      <w:marLeft w:val="0"/>
      <w:marRight w:val="0"/>
      <w:marTop w:val="0"/>
      <w:marBottom w:val="0"/>
      <w:divBdr>
        <w:top w:val="none" w:sz="0" w:space="0" w:color="auto"/>
        <w:left w:val="none" w:sz="0" w:space="0" w:color="auto"/>
        <w:bottom w:val="none" w:sz="0" w:space="0" w:color="auto"/>
        <w:right w:val="none" w:sz="0" w:space="0" w:color="auto"/>
      </w:divBdr>
      <w:divsChild>
        <w:div w:id="1021513261">
          <w:marLeft w:val="0"/>
          <w:marRight w:val="0"/>
          <w:marTop w:val="0"/>
          <w:marBottom w:val="0"/>
          <w:divBdr>
            <w:top w:val="none" w:sz="0" w:space="0" w:color="auto"/>
            <w:left w:val="none" w:sz="0" w:space="0" w:color="auto"/>
            <w:bottom w:val="none" w:sz="0" w:space="0" w:color="auto"/>
            <w:right w:val="none" w:sz="0" w:space="0" w:color="auto"/>
          </w:divBdr>
        </w:div>
      </w:divsChild>
    </w:div>
    <w:div w:id="2009357152">
      <w:bodyDiv w:val="1"/>
      <w:marLeft w:val="0"/>
      <w:marRight w:val="0"/>
      <w:marTop w:val="0"/>
      <w:marBottom w:val="0"/>
      <w:divBdr>
        <w:top w:val="none" w:sz="0" w:space="0" w:color="auto"/>
        <w:left w:val="none" w:sz="0" w:space="0" w:color="auto"/>
        <w:bottom w:val="none" w:sz="0" w:space="0" w:color="auto"/>
        <w:right w:val="none" w:sz="0" w:space="0" w:color="auto"/>
      </w:divBdr>
    </w:div>
    <w:div w:id="201445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C29655-6B1A-4114-8850-A94937700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12</Pages>
  <Words>5570</Words>
  <Characters>31754</Characters>
  <Application>Microsoft Office Word</Application>
  <DocSecurity>0</DocSecurity>
  <Lines>264</Lines>
  <Paragraphs>74</Paragraphs>
  <ScaleCrop>false</ScaleCrop>
  <HeadingPairs>
    <vt:vector size="2" baseType="variant">
      <vt:variant>
        <vt:lpstr>Название</vt:lpstr>
      </vt:variant>
      <vt:variant>
        <vt:i4>1</vt:i4>
      </vt:variant>
    </vt:vector>
  </HeadingPairs>
  <TitlesOfParts>
    <vt:vector size="1" baseType="lpstr">
      <vt:lpstr>Техническое задание на выполнение работ</vt:lpstr>
    </vt:vector>
  </TitlesOfParts>
  <Company>JSC DRSK</Company>
  <LinksUpToDate>false</LinksUpToDate>
  <CharactersWithSpaces>37250</CharactersWithSpaces>
  <SharedDoc>false</SharedDoc>
  <HLinks>
    <vt:vector size="54" baseType="variant">
      <vt:variant>
        <vt:i4>8192028</vt:i4>
      </vt:variant>
      <vt:variant>
        <vt:i4>24</vt:i4>
      </vt:variant>
      <vt:variant>
        <vt:i4>0</vt:i4>
      </vt:variant>
      <vt:variant>
        <vt:i4>5</vt:i4>
      </vt:variant>
      <vt:variant>
        <vt:lpwstr>mailto:fraud@rao-esv.ru</vt:lpwstr>
      </vt:variant>
      <vt:variant>
        <vt:lpwstr/>
      </vt:variant>
      <vt:variant>
        <vt:i4>8323123</vt:i4>
      </vt:variant>
      <vt:variant>
        <vt:i4>21</vt:i4>
      </vt:variant>
      <vt:variant>
        <vt:i4>0</vt:i4>
      </vt:variant>
      <vt:variant>
        <vt:i4>5</vt:i4>
      </vt:variant>
      <vt:variant>
        <vt:lpwstr>http://www.rao-esv.ru/fraud</vt:lpwstr>
      </vt:variant>
      <vt:variant>
        <vt:lpwstr/>
      </vt:variant>
      <vt:variant>
        <vt:i4>1114118</vt:i4>
      </vt:variant>
      <vt:variant>
        <vt:i4>18</vt:i4>
      </vt:variant>
      <vt:variant>
        <vt:i4>0</vt:i4>
      </vt:variant>
      <vt:variant>
        <vt:i4>5</vt:i4>
      </vt:variant>
      <vt:variant>
        <vt:lpwstr>consultantplus://offline/ref=94D5CE8889791A29DE57299515463A9D6135D2287D929C803E6F853513x2A2P</vt:lpwstr>
      </vt:variant>
      <vt:variant>
        <vt:lpwstr/>
      </vt:variant>
      <vt:variant>
        <vt:i4>1114123</vt:i4>
      </vt:variant>
      <vt:variant>
        <vt:i4>15</vt:i4>
      </vt:variant>
      <vt:variant>
        <vt:i4>0</vt:i4>
      </vt:variant>
      <vt:variant>
        <vt:i4>5</vt:i4>
      </vt:variant>
      <vt:variant>
        <vt:lpwstr>consultantplus://offline/ref=94D5CE8889791A29DE57299515463A9D6134D8237B999C803E6F853513x2A2P</vt:lpwstr>
      </vt:variant>
      <vt:variant>
        <vt:lpwstr/>
      </vt:variant>
      <vt:variant>
        <vt:i4>327803</vt:i4>
      </vt:variant>
      <vt:variant>
        <vt:i4>12</vt:i4>
      </vt:variant>
      <vt:variant>
        <vt:i4>0</vt:i4>
      </vt:variant>
      <vt:variant>
        <vt:i4>5</vt:i4>
      </vt:variant>
      <vt:variant>
        <vt:lpwstr>http://ru.wikipedia.org/wiki/%D0%90%D0%BD%D0%B3%D0%BB%D0%B8%D0%B9%D1%81%D0%BA%D0%B8%D0%B9_%D1%8F%D0%B7%D1%8B%D0%BA</vt:lpwstr>
      </vt:variant>
      <vt:variant>
        <vt:lpwstr/>
      </vt:variant>
      <vt:variant>
        <vt:i4>3407894</vt:i4>
      </vt:variant>
      <vt:variant>
        <vt:i4>9</vt:i4>
      </vt:variant>
      <vt:variant>
        <vt:i4>0</vt:i4>
      </vt:variant>
      <vt:variant>
        <vt:i4>5</vt:i4>
      </vt:variant>
      <vt:variant>
        <vt:lpwstr>http://ru.wikipedia.org/wiki/WGS_84</vt:lpwstr>
      </vt:variant>
      <vt:variant>
        <vt:lpwstr/>
      </vt:variant>
      <vt:variant>
        <vt:i4>7929956</vt:i4>
      </vt:variant>
      <vt:variant>
        <vt:i4>6</vt:i4>
      </vt:variant>
      <vt:variant>
        <vt:i4>0</vt:i4>
      </vt:variant>
      <vt:variant>
        <vt:i4>5</vt:i4>
      </vt:variant>
      <vt:variant>
        <vt:lpwstr>http://ru.wikipedia.org/wiki/%D0%A1%D0%BF%D1%83%D1%82%D0%BD%D0%B8%D0%BA%D0%BE%D0%B2%D0%B0%D1%8F_%D1%81%D0%B8%D1%81%D1%82%D0%B5%D0%BC%D0%B0_%D0%BD%D0%B0%D0%B2%D0%B8%D0%B3%D0%B0%D1%86%D0%B8%D0%B8</vt:lpwstr>
      </vt:variant>
      <vt:variant>
        <vt:lpwstr/>
      </vt:variant>
      <vt:variant>
        <vt:i4>327803</vt:i4>
      </vt:variant>
      <vt:variant>
        <vt:i4>3</vt:i4>
      </vt:variant>
      <vt:variant>
        <vt:i4>0</vt:i4>
      </vt:variant>
      <vt:variant>
        <vt:i4>5</vt:i4>
      </vt:variant>
      <vt:variant>
        <vt:lpwstr>http://ru.wikipedia.org/wiki/%D0%90%D0%BD%D0%B3%D0%BB%D0%B8%D0%B9%D1%81%D0%BA%D0%B8%D0%B9_%D1%8F%D0%B7%D1%8B%D0%BA</vt:lpwstr>
      </vt:variant>
      <vt:variant>
        <vt:lpwstr/>
      </vt:variant>
      <vt:variant>
        <vt:i4>3735619</vt:i4>
      </vt:variant>
      <vt:variant>
        <vt:i4>0</vt:i4>
      </vt:variant>
      <vt:variant>
        <vt:i4>0</vt:i4>
      </vt:variant>
      <vt:variant>
        <vt:i4>5</vt:i4>
      </vt:variant>
      <vt:variant>
        <vt:lpwstr>mailto:doc@prim.drsk.ru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 на выполнение работ</dc:title>
  <dc:creator>skaredin</dc:creator>
  <cp:lastModifiedBy>Коврижкина Елена Юрьевна</cp:lastModifiedBy>
  <cp:revision>3</cp:revision>
  <cp:lastPrinted>2018-10-25T05:19:00Z</cp:lastPrinted>
  <dcterms:created xsi:type="dcterms:W3CDTF">2019-09-27T02:57:00Z</dcterms:created>
  <dcterms:modified xsi:type="dcterms:W3CDTF">2019-09-30T01:05:00Z</dcterms:modified>
</cp:coreProperties>
</file>